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9FBBF" w14:textId="355FD730" w:rsidR="00264C5B" w:rsidRPr="002A46A7" w:rsidRDefault="00264C5B" w:rsidP="00264C5B">
      <w:pPr>
        <w:spacing w:line="480" w:lineRule="auto"/>
        <w:rPr>
          <w:rFonts w:ascii="Times New Roman" w:hAnsi="Times New Roman" w:cs="Times New Roman"/>
          <w:sz w:val="24"/>
          <w:szCs w:val="24"/>
        </w:rPr>
      </w:pPr>
    </w:p>
    <w:p w14:paraId="38CF114C" w14:textId="7AD767AC" w:rsidR="002A46A7" w:rsidRPr="002A46A7" w:rsidRDefault="002A46A7" w:rsidP="00264C5B">
      <w:pPr>
        <w:spacing w:line="480" w:lineRule="auto"/>
        <w:rPr>
          <w:rFonts w:ascii="Times New Roman" w:hAnsi="Times New Roman" w:cs="Times New Roman"/>
          <w:sz w:val="24"/>
          <w:szCs w:val="24"/>
        </w:rPr>
      </w:pPr>
    </w:p>
    <w:p w14:paraId="34B1343C" w14:textId="77777777" w:rsidR="002A46A7" w:rsidRPr="002A46A7" w:rsidRDefault="002A46A7" w:rsidP="00264C5B">
      <w:pPr>
        <w:spacing w:line="480" w:lineRule="auto"/>
        <w:rPr>
          <w:rFonts w:ascii="Times New Roman" w:hAnsi="Times New Roman" w:cs="Times New Roman"/>
          <w:sz w:val="24"/>
          <w:szCs w:val="24"/>
        </w:rPr>
      </w:pPr>
    </w:p>
    <w:p w14:paraId="3A2AC253" w14:textId="2C81A63C" w:rsidR="00264C5B" w:rsidRPr="002A46A7" w:rsidRDefault="00264C5B" w:rsidP="00264C5B">
      <w:pPr>
        <w:spacing w:line="480" w:lineRule="auto"/>
        <w:rPr>
          <w:rFonts w:ascii="Times New Roman" w:hAnsi="Times New Roman" w:cs="Times New Roman"/>
          <w:sz w:val="24"/>
          <w:szCs w:val="24"/>
        </w:rPr>
      </w:pPr>
    </w:p>
    <w:p w14:paraId="04D31156" w14:textId="6173050F" w:rsidR="00264C5B" w:rsidRPr="002A46A7" w:rsidRDefault="00D864AE" w:rsidP="002A46A7">
      <w:pPr>
        <w:spacing w:line="480" w:lineRule="auto"/>
        <w:jc w:val="center"/>
        <w:rPr>
          <w:rFonts w:ascii="Times New Roman" w:hAnsi="Times New Roman" w:cs="Times New Roman"/>
          <w:sz w:val="24"/>
          <w:szCs w:val="24"/>
        </w:rPr>
      </w:pPr>
      <w:r w:rsidRPr="002A46A7">
        <w:rPr>
          <w:rFonts w:ascii="Times New Roman" w:hAnsi="Times New Roman" w:cs="Times New Roman"/>
          <w:sz w:val="24"/>
          <w:szCs w:val="24"/>
        </w:rPr>
        <w:t>Business plan for Comfy Bites Hotel</w:t>
      </w:r>
    </w:p>
    <w:p w14:paraId="1495F262" w14:textId="17A46D69" w:rsidR="002A46A7" w:rsidRPr="002A46A7" w:rsidRDefault="00D864AE" w:rsidP="002A46A7">
      <w:pPr>
        <w:spacing w:line="480" w:lineRule="auto"/>
        <w:jc w:val="center"/>
        <w:rPr>
          <w:rFonts w:ascii="Times New Roman" w:hAnsi="Times New Roman" w:cs="Times New Roman"/>
          <w:sz w:val="24"/>
          <w:szCs w:val="24"/>
        </w:rPr>
      </w:pPr>
      <w:r w:rsidRPr="002A46A7">
        <w:rPr>
          <w:rFonts w:ascii="Times New Roman" w:hAnsi="Times New Roman" w:cs="Times New Roman"/>
          <w:sz w:val="24"/>
          <w:szCs w:val="24"/>
        </w:rPr>
        <w:t>Name</w:t>
      </w:r>
    </w:p>
    <w:p w14:paraId="1A061A28" w14:textId="2AB2C96A" w:rsidR="002A46A7" w:rsidRPr="002A46A7" w:rsidRDefault="00D864AE" w:rsidP="002A46A7">
      <w:pPr>
        <w:spacing w:line="480" w:lineRule="auto"/>
        <w:jc w:val="center"/>
        <w:rPr>
          <w:rFonts w:ascii="Times New Roman" w:hAnsi="Times New Roman" w:cs="Times New Roman"/>
          <w:sz w:val="24"/>
          <w:szCs w:val="24"/>
        </w:rPr>
      </w:pPr>
      <w:r w:rsidRPr="002A46A7">
        <w:rPr>
          <w:rFonts w:ascii="Times New Roman" w:hAnsi="Times New Roman" w:cs="Times New Roman"/>
          <w:sz w:val="24"/>
          <w:szCs w:val="24"/>
        </w:rPr>
        <w:t>Course</w:t>
      </w:r>
    </w:p>
    <w:p w14:paraId="30B3A805" w14:textId="330303F1" w:rsidR="002A46A7" w:rsidRPr="002A46A7" w:rsidRDefault="00D864AE" w:rsidP="002A46A7">
      <w:pPr>
        <w:spacing w:line="480" w:lineRule="auto"/>
        <w:jc w:val="center"/>
        <w:rPr>
          <w:rFonts w:ascii="Times New Roman" w:hAnsi="Times New Roman" w:cs="Times New Roman"/>
          <w:sz w:val="24"/>
          <w:szCs w:val="24"/>
        </w:rPr>
      </w:pPr>
      <w:r w:rsidRPr="002A46A7">
        <w:rPr>
          <w:rFonts w:ascii="Times New Roman" w:hAnsi="Times New Roman" w:cs="Times New Roman"/>
          <w:sz w:val="24"/>
          <w:szCs w:val="24"/>
        </w:rPr>
        <w:t>Institution</w:t>
      </w:r>
    </w:p>
    <w:p w14:paraId="5EBB9DAA" w14:textId="1F9E6DD5" w:rsidR="002A46A7" w:rsidRPr="002A46A7" w:rsidRDefault="00D864AE" w:rsidP="002A46A7">
      <w:pPr>
        <w:spacing w:line="480" w:lineRule="auto"/>
        <w:jc w:val="center"/>
        <w:rPr>
          <w:rFonts w:ascii="Times New Roman" w:hAnsi="Times New Roman" w:cs="Times New Roman"/>
          <w:sz w:val="24"/>
          <w:szCs w:val="24"/>
        </w:rPr>
      </w:pPr>
      <w:r w:rsidRPr="002A46A7">
        <w:rPr>
          <w:rFonts w:ascii="Times New Roman" w:hAnsi="Times New Roman" w:cs="Times New Roman"/>
          <w:sz w:val="24"/>
          <w:szCs w:val="24"/>
        </w:rPr>
        <w:t>Professor</w:t>
      </w:r>
    </w:p>
    <w:p w14:paraId="013EAE21" w14:textId="5F575B8B" w:rsidR="002A46A7" w:rsidRPr="002A46A7" w:rsidRDefault="00D864AE" w:rsidP="002A46A7">
      <w:pPr>
        <w:spacing w:line="480" w:lineRule="auto"/>
        <w:jc w:val="center"/>
        <w:rPr>
          <w:rFonts w:ascii="Times New Roman" w:hAnsi="Times New Roman" w:cs="Times New Roman"/>
          <w:sz w:val="24"/>
          <w:szCs w:val="24"/>
        </w:rPr>
      </w:pPr>
      <w:r w:rsidRPr="002A46A7">
        <w:rPr>
          <w:rFonts w:ascii="Times New Roman" w:hAnsi="Times New Roman" w:cs="Times New Roman"/>
          <w:sz w:val="24"/>
          <w:szCs w:val="24"/>
        </w:rPr>
        <w:t>Date</w:t>
      </w:r>
    </w:p>
    <w:p w14:paraId="7EFDACD1" w14:textId="77777777" w:rsidR="002A46A7" w:rsidRPr="002A46A7" w:rsidRDefault="002A46A7" w:rsidP="002A46A7">
      <w:pPr>
        <w:spacing w:line="480" w:lineRule="auto"/>
        <w:jc w:val="center"/>
        <w:rPr>
          <w:rFonts w:ascii="Times New Roman" w:hAnsi="Times New Roman" w:cs="Times New Roman"/>
          <w:sz w:val="24"/>
          <w:szCs w:val="24"/>
        </w:rPr>
      </w:pPr>
    </w:p>
    <w:p w14:paraId="0979587D" w14:textId="0F4468D6" w:rsidR="00264C5B" w:rsidRPr="002A46A7" w:rsidRDefault="00264C5B" w:rsidP="00264C5B">
      <w:pPr>
        <w:spacing w:line="480" w:lineRule="auto"/>
        <w:rPr>
          <w:rFonts w:ascii="Times New Roman" w:hAnsi="Times New Roman" w:cs="Times New Roman"/>
          <w:sz w:val="24"/>
          <w:szCs w:val="24"/>
        </w:rPr>
      </w:pPr>
    </w:p>
    <w:p w14:paraId="4E76A0C6" w14:textId="3802AD43" w:rsidR="00264C5B" w:rsidRPr="002A46A7" w:rsidRDefault="00264C5B" w:rsidP="00264C5B">
      <w:pPr>
        <w:spacing w:line="480" w:lineRule="auto"/>
        <w:rPr>
          <w:rFonts w:ascii="Times New Roman" w:hAnsi="Times New Roman" w:cs="Times New Roman"/>
          <w:sz w:val="24"/>
          <w:szCs w:val="24"/>
        </w:rPr>
      </w:pPr>
    </w:p>
    <w:p w14:paraId="59BDBB4E" w14:textId="5EC7829D" w:rsidR="00264C5B" w:rsidRPr="002A46A7" w:rsidRDefault="00264C5B" w:rsidP="00264C5B">
      <w:pPr>
        <w:spacing w:line="480" w:lineRule="auto"/>
        <w:rPr>
          <w:rFonts w:ascii="Times New Roman" w:hAnsi="Times New Roman" w:cs="Times New Roman"/>
          <w:sz w:val="24"/>
          <w:szCs w:val="24"/>
        </w:rPr>
      </w:pPr>
    </w:p>
    <w:p w14:paraId="26EAB4BA" w14:textId="1524086F" w:rsidR="00264C5B" w:rsidRPr="002A46A7" w:rsidRDefault="00264C5B" w:rsidP="00264C5B">
      <w:pPr>
        <w:spacing w:line="480" w:lineRule="auto"/>
        <w:rPr>
          <w:rFonts w:ascii="Times New Roman" w:hAnsi="Times New Roman" w:cs="Times New Roman"/>
          <w:sz w:val="24"/>
          <w:szCs w:val="24"/>
        </w:rPr>
      </w:pPr>
    </w:p>
    <w:p w14:paraId="22643B08" w14:textId="7A3957ED" w:rsidR="00264C5B" w:rsidRPr="002A46A7" w:rsidRDefault="00264C5B" w:rsidP="00264C5B">
      <w:pPr>
        <w:spacing w:line="480" w:lineRule="auto"/>
        <w:rPr>
          <w:rFonts w:ascii="Times New Roman" w:hAnsi="Times New Roman" w:cs="Times New Roman"/>
          <w:sz w:val="24"/>
          <w:szCs w:val="24"/>
        </w:rPr>
      </w:pPr>
    </w:p>
    <w:p w14:paraId="234CC4DB" w14:textId="5EEDC4D2" w:rsidR="00264C5B" w:rsidRPr="002A46A7" w:rsidRDefault="00264C5B" w:rsidP="002A46A7">
      <w:pPr>
        <w:pStyle w:val="Heading2"/>
        <w:rPr>
          <w:rFonts w:ascii="Times New Roman" w:hAnsi="Times New Roman" w:cs="Times New Roman"/>
          <w:b/>
          <w:bCs/>
          <w:color w:val="auto"/>
          <w:sz w:val="24"/>
          <w:szCs w:val="24"/>
        </w:rPr>
      </w:pPr>
    </w:p>
    <w:p w14:paraId="62A49A22" w14:textId="5FB9EF21" w:rsidR="002A46A7" w:rsidRPr="002A46A7" w:rsidRDefault="002A46A7" w:rsidP="002A46A7">
      <w:pPr>
        <w:rPr>
          <w:rFonts w:ascii="Times New Roman" w:hAnsi="Times New Roman" w:cs="Times New Roman"/>
          <w:sz w:val="24"/>
          <w:szCs w:val="24"/>
        </w:rPr>
      </w:pPr>
    </w:p>
    <w:p w14:paraId="7B17AA96" w14:textId="77777777" w:rsidR="002A46A7" w:rsidRPr="002A46A7" w:rsidRDefault="002A46A7" w:rsidP="002A46A7">
      <w:pPr>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1203178215"/>
        <w:docPartObj>
          <w:docPartGallery w:val="Table of Contents"/>
          <w:docPartUnique/>
        </w:docPartObj>
      </w:sdtPr>
      <w:sdtEndPr>
        <w:rPr>
          <w:b/>
          <w:bCs/>
          <w:noProof/>
        </w:rPr>
      </w:sdtEndPr>
      <w:sdtContent>
        <w:p w14:paraId="30EF005B" w14:textId="77777777" w:rsidR="00264C5B" w:rsidRPr="002A46A7" w:rsidRDefault="00D864AE" w:rsidP="00264C5B">
          <w:pPr>
            <w:pStyle w:val="TOCHeading"/>
            <w:spacing w:line="480" w:lineRule="auto"/>
            <w:rPr>
              <w:rFonts w:ascii="Times New Roman" w:hAnsi="Times New Roman" w:cs="Times New Roman"/>
              <w:sz w:val="24"/>
              <w:szCs w:val="24"/>
            </w:rPr>
          </w:pPr>
          <w:r w:rsidRPr="002A46A7">
            <w:rPr>
              <w:rFonts w:ascii="Times New Roman" w:hAnsi="Times New Roman" w:cs="Times New Roman"/>
              <w:b/>
              <w:bCs/>
              <w:color w:val="auto"/>
              <w:sz w:val="24"/>
              <w:szCs w:val="24"/>
            </w:rPr>
            <w:t>Contents</w:t>
          </w:r>
        </w:p>
        <w:p w14:paraId="2A53E83A" w14:textId="0DD807D9" w:rsidR="002A46A7" w:rsidRPr="002A46A7" w:rsidRDefault="00D864AE">
          <w:pPr>
            <w:pStyle w:val="TOC2"/>
            <w:tabs>
              <w:tab w:val="right" w:leader="dot" w:pos="9350"/>
            </w:tabs>
            <w:rPr>
              <w:rFonts w:ascii="Times New Roman" w:eastAsiaTheme="minorEastAsia" w:hAnsi="Times New Roman" w:cs="Times New Roman"/>
              <w:noProof/>
              <w:sz w:val="24"/>
              <w:szCs w:val="24"/>
            </w:rPr>
          </w:pPr>
          <w:r w:rsidRPr="002A46A7">
            <w:rPr>
              <w:rFonts w:ascii="Times New Roman" w:hAnsi="Times New Roman" w:cs="Times New Roman"/>
              <w:sz w:val="24"/>
              <w:szCs w:val="24"/>
            </w:rPr>
            <w:fldChar w:fldCharType="begin"/>
          </w:r>
          <w:r w:rsidRPr="002A46A7">
            <w:rPr>
              <w:rFonts w:ascii="Times New Roman" w:hAnsi="Times New Roman" w:cs="Times New Roman"/>
              <w:sz w:val="24"/>
              <w:szCs w:val="24"/>
            </w:rPr>
            <w:instrText xml:space="preserve"> TOC \o "1-3" \h \z \u </w:instrText>
          </w:r>
          <w:r w:rsidRPr="002A46A7">
            <w:rPr>
              <w:rFonts w:ascii="Times New Roman" w:hAnsi="Times New Roman" w:cs="Times New Roman"/>
              <w:sz w:val="24"/>
              <w:szCs w:val="24"/>
            </w:rPr>
            <w:fldChar w:fldCharType="separate"/>
          </w:r>
          <w:hyperlink w:anchor="_Toc76611223" w:history="1">
            <w:r w:rsidRPr="002A46A7">
              <w:rPr>
                <w:rStyle w:val="Hyperlink"/>
                <w:rFonts w:ascii="Times New Roman" w:hAnsi="Times New Roman" w:cs="Times New Roman"/>
                <w:b/>
                <w:bCs/>
                <w:noProof/>
                <w:sz w:val="24"/>
                <w:szCs w:val="24"/>
              </w:rPr>
              <w:t>Business Plan Overview</w:t>
            </w:r>
            <w:r w:rsidRPr="002A46A7">
              <w:rPr>
                <w:rFonts w:ascii="Times New Roman" w:hAnsi="Times New Roman" w:cs="Times New Roman"/>
                <w:noProof/>
                <w:webHidden/>
                <w:sz w:val="24"/>
                <w:szCs w:val="24"/>
              </w:rPr>
              <w:tab/>
            </w:r>
            <w:r w:rsidRPr="002A46A7">
              <w:rPr>
                <w:rFonts w:ascii="Times New Roman" w:hAnsi="Times New Roman" w:cs="Times New Roman"/>
                <w:noProof/>
                <w:webHidden/>
                <w:sz w:val="24"/>
                <w:szCs w:val="24"/>
              </w:rPr>
              <w:fldChar w:fldCharType="begin"/>
            </w:r>
            <w:r w:rsidRPr="002A46A7">
              <w:rPr>
                <w:rFonts w:ascii="Times New Roman" w:hAnsi="Times New Roman" w:cs="Times New Roman"/>
                <w:noProof/>
                <w:webHidden/>
                <w:sz w:val="24"/>
                <w:szCs w:val="24"/>
              </w:rPr>
              <w:instrText xml:space="preserve"> PAGEREF _Toc76611223 \h </w:instrText>
            </w:r>
            <w:r w:rsidRPr="002A46A7">
              <w:rPr>
                <w:rFonts w:ascii="Times New Roman" w:hAnsi="Times New Roman" w:cs="Times New Roman"/>
                <w:noProof/>
                <w:webHidden/>
                <w:sz w:val="24"/>
                <w:szCs w:val="24"/>
              </w:rPr>
            </w:r>
            <w:r w:rsidRPr="002A46A7">
              <w:rPr>
                <w:rFonts w:ascii="Times New Roman" w:hAnsi="Times New Roman" w:cs="Times New Roman"/>
                <w:noProof/>
                <w:webHidden/>
                <w:sz w:val="24"/>
                <w:szCs w:val="24"/>
              </w:rPr>
              <w:fldChar w:fldCharType="separate"/>
            </w:r>
            <w:r w:rsidRPr="002A46A7">
              <w:rPr>
                <w:rFonts w:ascii="Times New Roman" w:hAnsi="Times New Roman" w:cs="Times New Roman"/>
                <w:noProof/>
                <w:webHidden/>
                <w:sz w:val="24"/>
                <w:szCs w:val="24"/>
              </w:rPr>
              <w:t>2</w:t>
            </w:r>
            <w:r w:rsidRPr="002A46A7">
              <w:rPr>
                <w:rFonts w:ascii="Times New Roman" w:hAnsi="Times New Roman" w:cs="Times New Roman"/>
                <w:noProof/>
                <w:webHidden/>
                <w:sz w:val="24"/>
                <w:szCs w:val="24"/>
              </w:rPr>
              <w:fldChar w:fldCharType="end"/>
            </w:r>
          </w:hyperlink>
        </w:p>
        <w:p w14:paraId="7000B8D5" w14:textId="1F913D6E" w:rsidR="002A46A7" w:rsidRPr="002A46A7" w:rsidRDefault="0028492B">
          <w:pPr>
            <w:pStyle w:val="TOC2"/>
            <w:tabs>
              <w:tab w:val="right" w:leader="dot" w:pos="9350"/>
            </w:tabs>
            <w:rPr>
              <w:rFonts w:ascii="Times New Roman" w:eastAsiaTheme="minorEastAsia" w:hAnsi="Times New Roman" w:cs="Times New Roman"/>
              <w:noProof/>
              <w:sz w:val="24"/>
              <w:szCs w:val="24"/>
            </w:rPr>
          </w:pPr>
          <w:hyperlink w:anchor="_Toc76611224" w:history="1">
            <w:r w:rsidR="00D864AE" w:rsidRPr="002A46A7">
              <w:rPr>
                <w:rStyle w:val="Hyperlink"/>
                <w:rFonts w:ascii="Times New Roman" w:hAnsi="Times New Roman" w:cs="Times New Roman"/>
                <w:b/>
                <w:bCs/>
                <w:noProof/>
                <w:sz w:val="24"/>
                <w:szCs w:val="24"/>
              </w:rPr>
              <w:t>Business structure</w:t>
            </w:r>
            <w:r w:rsidR="00D864AE" w:rsidRPr="002A46A7">
              <w:rPr>
                <w:rFonts w:ascii="Times New Roman" w:hAnsi="Times New Roman" w:cs="Times New Roman"/>
                <w:noProof/>
                <w:webHidden/>
                <w:sz w:val="24"/>
                <w:szCs w:val="24"/>
              </w:rPr>
              <w:tab/>
            </w:r>
            <w:r w:rsidR="00D864AE" w:rsidRPr="002A46A7">
              <w:rPr>
                <w:rFonts w:ascii="Times New Roman" w:hAnsi="Times New Roman" w:cs="Times New Roman"/>
                <w:noProof/>
                <w:webHidden/>
                <w:sz w:val="24"/>
                <w:szCs w:val="24"/>
              </w:rPr>
              <w:fldChar w:fldCharType="begin"/>
            </w:r>
            <w:r w:rsidR="00D864AE" w:rsidRPr="002A46A7">
              <w:rPr>
                <w:rFonts w:ascii="Times New Roman" w:hAnsi="Times New Roman" w:cs="Times New Roman"/>
                <w:noProof/>
                <w:webHidden/>
                <w:sz w:val="24"/>
                <w:szCs w:val="24"/>
              </w:rPr>
              <w:instrText xml:space="preserve"> PAGEREF _Toc76611224 \h </w:instrText>
            </w:r>
            <w:r w:rsidR="00D864AE" w:rsidRPr="002A46A7">
              <w:rPr>
                <w:rFonts w:ascii="Times New Roman" w:hAnsi="Times New Roman" w:cs="Times New Roman"/>
                <w:noProof/>
                <w:webHidden/>
                <w:sz w:val="24"/>
                <w:szCs w:val="24"/>
              </w:rPr>
            </w:r>
            <w:r w:rsidR="00D864AE" w:rsidRPr="002A46A7">
              <w:rPr>
                <w:rFonts w:ascii="Times New Roman" w:hAnsi="Times New Roman" w:cs="Times New Roman"/>
                <w:noProof/>
                <w:webHidden/>
                <w:sz w:val="24"/>
                <w:szCs w:val="24"/>
              </w:rPr>
              <w:fldChar w:fldCharType="separate"/>
            </w:r>
            <w:r w:rsidR="00D864AE" w:rsidRPr="002A46A7">
              <w:rPr>
                <w:rFonts w:ascii="Times New Roman" w:hAnsi="Times New Roman" w:cs="Times New Roman"/>
                <w:noProof/>
                <w:webHidden/>
                <w:sz w:val="24"/>
                <w:szCs w:val="24"/>
              </w:rPr>
              <w:t>3</w:t>
            </w:r>
            <w:r w:rsidR="00D864AE" w:rsidRPr="002A46A7">
              <w:rPr>
                <w:rFonts w:ascii="Times New Roman" w:hAnsi="Times New Roman" w:cs="Times New Roman"/>
                <w:noProof/>
                <w:webHidden/>
                <w:sz w:val="24"/>
                <w:szCs w:val="24"/>
              </w:rPr>
              <w:fldChar w:fldCharType="end"/>
            </w:r>
          </w:hyperlink>
        </w:p>
        <w:p w14:paraId="66BFB352" w14:textId="66BF6244" w:rsidR="002A46A7" w:rsidRPr="002A46A7" w:rsidRDefault="0028492B">
          <w:pPr>
            <w:pStyle w:val="TOC2"/>
            <w:tabs>
              <w:tab w:val="right" w:leader="dot" w:pos="9350"/>
            </w:tabs>
            <w:rPr>
              <w:rFonts w:ascii="Times New Roman" w:eastAsiaTheme="minorEastAsia" w:hAnsi="Times New Roman" w:cs="Times New Roman"/>
              <w:noProof/>
              <w:sz w:val="24"/>
              <w:szCs w:val="24"/>
            </w:rPr>
          </w:pPr>
          <w:hyperlink w:anchor="_Toc76611225" w:history="1">
            <w:r w:rsidR="00D864AE" w:rsidRPr="002A46A7">
              <w:rPr>
                <w:rStyle w:val="Hyperlink"/>
                <w:rFonts w:ascii="Times New Roman" w:hAnsi="Times New Roman" w:cs="Times New Roman"/>
                <w:b/>
                <w:bCs/>
                <w:noProof/>
                <w:sz w:val="24"/>
                <w:szCs w:val="24"/>
              </w:rPr>
              <w:t>Legal aspects of the business</w:t>
            </w:r>
            <w:r w:rsidR="00D864AE" w:rsidRPr="002A46A7">
              <w:rPr>
                <w:rFonts w:ascii="Times New Roman" w:hAnsi="Times New Roman" w:cs="Times New Roman"/>
                <w:noProof/>
                <w:webHidden/>
                <w:sz w:val="24"/>
                <w:szCs w:val="24"/>
              </w:rPr>
              <w:tab/>
            </w:r>
            <w:r w:rsidR="00D864AE" w:rsidRPr="002A46A7">
              <w:rPr>
                <w:rFonts w:ascii="Times New Roman" w:hAnsi="Times New Roman" w:cs="Times New Roman"/>
                <w:noProof/>
                <w:webHidden/>
                <w:sz w:val="24"/>
                <w:szCs w:val="24"/>
              </w:rPr>
              <w:fldChar w:fldCharType="begin"/>
            </w:r>
            <w:r w:rsidR="00D864AE" w:rsidRPr="002A46A7">
              <w:rPr>
                <w:rFonts w:ascii="Times New Roman" w:hAnsi="Times New Roman" w:cs="Times New Roman"/>
                <w:noProof/>
                <w:webHidden/>
                <w:sz w:val="24"/>
                <w:szCs w:val="24"/>
              </w:rPr>
              <w:instrText xml:space="preserve"> PAGEREF _Toc76611225 \h </w:instrText>
            </w:r>
            <w:r w:rsidR="00D864AE" w:rsidRPr="002A46A7">
              <w:rPr>
                <w:rFonts w:ascii="Times New Roman" w:hAnsi="Times New Roman" w:cs="Times New Roman"/>
                <w:noProof/>
                <w:webHidden/>
                <w:sz w:val="24"/>
                <w:szCs w:val="24"/>
              </w:rPr>
            </w:r>
            <w:r w:rsidR="00D864AE" w:rsidRPr="002A46A7">
              <w:rPr>
                <w:rFonts w:ascii="Times New Roman" w:hAnsi="Times New Roman" w:cs="Times New Roman"/>
                <w:noProof/>
                <w:webHidden/>
                <w:sz w:val="24"/>
                <w:szCs w:val="24"/>
              </w:rPr>
              <w:fldChar w:fldCharType="separate"/>
            </w:r>
            <w:r w:rsidR="00D864AE" w:rsidRPr="002A46A7">
              <w:rPr>
                <w:rFonts w:ascii="Times New Roman" w:hAnsi="Times New Roman" w:cs="Times New Roman"/>
                <w:noProof/>
                <w:webHidden/>
                <w:sz w:val="24"/>
                <w:szCs w:val="24"/>
              </w:rPr>
              <w:t>4</w:t>
            </w:r>
            <w:r w:rsidR="00D864AE" w:rsidRPr="002A46A7">
              <w:rPr>
                <w:rFonts w:ascii="Times New Roman" w:hAnsi="Times New Roman" w:cs="Times New Roman"/>
                <w:noProof/>
                <w:webHidden/>
                <w:sz w:val="24"/>
                <w:szCs w:val="24"/>
              </w:rPr>
              <w:fldChar w:fldCharType="end"/>
            </w:r>
          </w:hyperlink>
        </w:p>
        <w:p w14:paraId="634F3903" w14:textId="44941FC2" w:rsidR="002A46A7" w:rsidRPr="002A46A7" w:rsidRDefault="0028492B">
          <w:pPr>
            <w:pStyle w:val="TOC2"/>
            <w:tabs>
              <w:tab w:val="right" w:leader="dot" w:pos="9350"/>
            </w:tabs>
            <w:rPr>
              <w:rFonts w:ascii="Times New Roman" w:eastAsiaTheme="minorEastAsia" w:hAnsi="Times New Roman" w:cs="Times New Roman"/>
              <w:noProof/>
              <w:sz w:val="24"/>
              <w:szCs w:val="24"/>
            </w:rPr>
          </w:pPr>
          <w:hyperlink w:anchor="_Toc76611226" w:history="1">
            <w:r w:rsidR="00D864AE" w:rsidRPr="002A46A7">
              <w:rPr>
                <w:rStyle w:val="Hyperlink"/>
                <w:rFonts w:ascii="Times New Roman" w:hAnsi="Times New Roman" w:cs="Times New Roman"/>
                <w:b/>
                <w:bCs/>
                <w:noProof/>
                <w:sz w:val="24"/>
                <w:szCs w:val="24"/>
              </w:rPr>
              <w:t>Operationalization</w:t>
            </w:r>
            <w:r w:rsidR="00D864AE" w:rsidRPr="002A46A7">
              <w:rPr>
                <w:rFonts w:ascii="Times New Roman" w:hAnsi="Times New Roman" w:cs="Times New Roman"/>
                <w:noProof/>
                <w:webHidden/>
                <w:sz w:val="24"/>
                <w:szCs w:val="24"/>
              </w:rPr>
              <w:tab/>
            </w:r>
            <w:r w:rsidR="00D864AE" w:rsidRPr="002A46A7">
              <w:rPr>
                <w:rFonts w:ascii="Times New Roman" w:hAnsi="Times New Roman" w:cs="Times New Roman"/>
                <w:noProof/>
                <w:webHidden/>
                <w:sz w:val="24"/>
                <w:szCs w:val="24"/>
              </w:rPr>
              <w:fldChar w:fldCharType="begin"/>
            </w:r>
            <w:r w:rsidR="00D864AE" w:rsidRPr="002A46A7">
              <w:rPr>
                <w:rFonts w:ascii="Times New Roman" w:hAnsi="Times New Roman" w:cs="Times New Roman"/>
                <w:noProof/>
                <w:webHidden/>
                <w:sz w:val="24"/>
                <w:szCs w:val="24"/>
              </w:rPr>
              <w:instrText xml:space="preserve"> PAGEREF _Toc76611226 \h </w:instrText>
            </w:r>
            <w:r w:rsidR="00D864AE" w:rsidRPr="002A46A7">
              <w:rPr>
                <w:rFonts w:ascii="Times New Roman" w:hAnsi="Times New Roman" w:cs="Times New Roman"/>
                <w:noProof/>
                <w:webHidden/>
                <w:sz w:val="24"/>
                <w:szCs w:val="24"/>
              </w:rPr>
            </w:r>
            <w:r w:rsidR="00D864AE" w:rsidRPr="002A46A7">
              <w:rPr>
                <w:rFonts w:ascii="Times New Roman" w:hAnsi="Times New Roman" w:cs="Times New Roman"/>
                <w:noProof/>
                <w:webHidden/>
                <w:sz w:val="24"/>
                <w:szCs w:val="24"/>
              </w:rPr>
              <w:fldChar w:fldCharType="separate"/>
            </w:r>
            <w:r w:rsidR="00D864AE" w:rsidRPr="002A46A7">
              <w:rPr>
                <w:rFonts w:ascii="Times New Roman" w:hAnsi="Times New Roman" w:cs="Times New Roman"/>
                <w:noProof/>
                <w:webHidden/>
                <w:sz w:val="24"/>
                <w:szCs w:val="24"/>
              </w:rPr>
              <w:t>6</w:t>
            </w:r>
            <w:r w:rsidR="00D864AE" w:rsidRPr="002A46A7">
              <w:rPr>
                <w:rFonts w:ascii="Times New Roman" w:hAnsi="Times New Roman" w:cs="Times New Roman"/>
                <w:noProof/>
                <w:webHidden/>
                <w:sz w:val="24"/>
                <w:szCs w:val="24"/>
              </w:rPr>
              <w:fldChar w:fldCharType="end"/>
            </w:r>
          </w:hyperlink>
        </w:p>
        <w:p w14:paraId="714B1B54" w14:textId="2539F1F9" w:rsidR="002A46A7" w:rsidRPr="002A46A7" w:rsidRDefault="0028492B">
          <w:pPr>
            <w:pStyle w:val="TOC2"/>
            <w:tabs>
              <w:tab w:val="right" w:leader="dot" w:pos="9350"/>
            </w:tabs>
            <w:rPr>
              <w:rFonts w:ascii="Times New Roman" w:eastAsiaTheme="minorEastAsia" w:hAnsi="Times New Roman" w:cs="Times New Roman"/>
              <w:noProof/>
              <w:sz w:val="24"/>
              <w:szCs w:val="24"/>
            </w:rPr>
          </w:pPr>
          <w:hyperlink w:anchor="_Toc76611227" w:history="1">
            <w:r w:rsidR="00D864AE" w:rsidRPr="002A46A7">
              <w:rPr>
                <w:rStyle w:val="Hyperlink"/>
                <w:rFonts w:ascii="Times New Roman" w:hAnsi="Times New Roman" w:cs="Times New Roman"/>
                <w:b/>
                <w:bCs/>
                <w:noProof/>
                <w:sz w:val="24"/>
                <w:szCs w:val="24"/>
              </w:rPr>
              <w:t>Growth and adaptability</w:t>
            </w:r>
            <w:r w:rsidR="00D864AE" w:rsidRPr="002A46A7">
              <w:rPr>
                <w:rFonts w:ascii="Times New Roman" w:hAnsi="Times New Roman" w:cs="Times New Roman"/>
                <w:noProof/>
                <w:webHidden/>
                <w:sz w:val="24"/>
                <w:szCs w:val="24"/>
              </w:rPr>
              <w:tab/>
            </w:r>
            <w:r w:rsidR="00D864AE" w:rsidRPr="002A46A7">
              <w:rPr>
                <w:rFonts w:ascii="Times New Roman" w:hAnsi="Times New Roman" w:cs="Times New Roman"/>
                <w:noProof/>
                <w:webHidden/>
                <w:sz w:val="24"/>
                <w:szCs w:val="24"/>
              </w:rPr>
              <w:fldChar w:fldCharType="begin"/>
            </w:r>
            <w:r w:rsidR="00D864AE" w:rsidRPr="002A46A7">
              <w:rPr>
                <w:rFonts w:ascii="Times New Roman" w:hAnsi="Times New Roman" w:cs="Times New Roman"/>
                <w:noProof/>
                <w:webHidden/>
                <w:sz w:val="24"/>
                <w:szCs w:val="24"/>
              </w:rPr>
              <w:instrText xml:space="preserve"> PAGEREF _Toc76611227 \h </w:instrText>
            </w:r>
            <w:r w:rsidR="00D864AE" w:rsidRPr="002A46A7">
              <w:rPr>
                <w:rFonts w:ascii="Times New Roman" w:hAnsi="Times New Roman" w:cs="Times New Roman"/>
                <w:noProof/>
                <w:webHidden/>
                <w:sz w:val="24"/>
                <w:szCs w:val="24"/>
              </w:rPr>
            </w:r>
            <w:r w:rsidR="00D864AE" w:rsidRPr="002A46A7">
              <w:rPr>
                <w:rFonts w:ascii="Times New Roman" w:hAnsi="Times New Roman" w:cs="Times New Roman"/>
                <w:noProof/>
                <w:webHidden/>
                <w:sz w:val="24"/>
                <w:szCs w:val="24"/>
              </w:rPr>
              <w:fldChar w:fldCharType="separate"/>
            </w:r>
            <w:r w:rsidR="00D864AE" w:rsidRPr="002A46A7">
              <w:rPr>
                <w:rFonts w:ascii="Times New Roman" w:hAnsi="Times New Roman" w:cs="Times New Roman"/>
                <w:noProof/>
                <w:webHidden/>
                <w:sz w:val="24"/>
                <w:szCs w:val="24"/>
              </w:rPr>
              <w:t>6</w:t>
            </w:r>
            <w:r w:rsidR="00D864AE" w:rsidRPr="002A46A7">
              <w:rPr>
                <w:rFonts w:ascii="Times New Roman" w:hAnsi="Times New Roman" w:cs="Times New Roman"/>
                <w:noProof/>
                <w:webHidden/>
                <w:sz w:val="24"/>
                <w:szCs w:val="24"/>
              </w:rPr>
              <w:fldChar w:fldCharType="end"/>
            </w:r>
          </w:hyperlink>
        </w:p>
        <w:p w14:paraId="69644D4A" w14:textId="6929793B" w:rsidR="002A46A7" w:rsidRPr="002A46A7" w:rsidRDefault="0028492B">
          <w:pPr>
            <w:pStyle w:val="TOC2"/>
            <w:tabs>
              <w:tab w:val="right" w:leader="dot" w:pos="9350"/>
            </w:tabs>
            <w:rPr>
              <w:rFonts w:ascii="Times New Roman" w:eastAsiaTheme="minorEastAsia" w:hAnsi="Times New Roman" w:cs="Times New Roman"/>
              <w:noProof/>
              <w:sz w:val="24"/>
              <w:szCs w:val="24"/>
            </w:rPr>
          </w:pPr>
          <w:hyperlink w:anchor="_Toc76611228" w:history="1">
            <w:r w:rsidR="00D864AE" w:rsidRPr="002A46A7">
              <w:rPr>
                <w:rStyle w:val="Hyperlink"/>
                <w:rFonts w:ascii="Times New Roman" w:hAnsi="Times New Roman" w:cs="Times New Roman"/>
                <w:b/>
                <w:bCs/>
                <w:noProof/>
                <w:sz w:val="24"/>
                <w:szCs w:val="24"/>
              </w:rPr>
              <w:t>Adapting to the COVID19 pandemic</w:t>
            </w:r>
            <w:r w:rsidR="00D864AE" w:rsidRPr="002A46A7">
              <w:rPr>
                <w:rFonts w:ascii="Times New Roman" w:hAnsi="Times New Roman" w:cs="Times New Roman"/>
                <w:noProof/>
                <w:webHidden/>
                <w:sz w:val="24"/>
                <w:szCs w:val="24"/>
              </w:rPr>
              <w:tab/>
            </w:r>
            <w:r w:rsidR="00D864AE" w:rsidRPr="002A46A7">
              <w:rPr>
                <w:rFonts w:ascii="Times New Roman" w:hAnsi="Times New Roman" w:cs="Times New Roman"/>
                <w:noProof/>
                <w:webHidden/>
                <w:sz w:val="24"/>
                <w:szCs w:val="24"/>
              </w:rPr>
              <w:fldChar w:fldCharType="begin"/>
            </w:r>
            <w:r w:rsidR="00D864AE" w:rsidRPr="002A46A7">
              <w:rPr>
                <w:rFonts w:ascii="Times New Roman" w:hAnsi="Times New Roman" w:cs="Times New Roman"/>
                <w:noProof/>
                <w:webHidden/>
                <w:sz w:val="24"/>
                <w:szCs w:val="24"/>
              </w:rPr>
              <w:instrText xml:space="preserve"> PAGEREF _Toc76611228 \h </w:instrText>
            </w:r>
            <w:r w:rsidR="00D864AE" w:rsidRPr="002A46A7">
              <w:rPr>
                <w:rFonts w:ascii="Times New Roman" w:hAnsi="Times New Roman" w:cs="Times New Roman"/>
                <w:noProof/>
                <w:webHidden/>
                <w:sz w:val="24"/>
                <w:szCs w:val="24"/>
              </w:rPr>
            </w:r>
            <w:r w:rsidR="00D864AE" w:rsidRPr="002A46A7">
              <w:rPr>
                <w:rFonts w:ascii="Times New Roman" w:hAnsi="Times New Roman" w:cs="Times New Roman"/>
                <w:noProof/>
                <w:webHidden/>
                <w:sz w:val="24"/>
                <w:szCs w:val="24"/>
              </w:rPr>
              <w:fldChar w:fldCharType="separate"/>
            </w:r>
            <w:r w:rsidR="00D864AE" w:rsidRPr="002A46A7">
              <w:rPr>
                <w:rFonts w:ascii="Times New Roman" w:hAnsi="Times New Roman" w:cs="Times New Roman"/>
                <w:noProof/>
                <w:webHidden/>
                <w:sz w:val="24"/>
                <w:szCs w:val="24"/>
              </w:rPr>
              <w:t>8</w:t>
            </w:r>
            <w:r w:rsidR="00D864AE" w:rsidRPr="002A46A7">
              <w:rPr>
                <w:rFonts w:ascii="Times New Roman" w:hAnsi="Times New Roman" w:cs="Times New Roman"/>
                <w:noProof/>
                <w:webHidden/>
                <w:sz w:val="24"/>
                <w:szCs w:val="24"/>
              </w:rPr>
              <w:fldChar w:fldCharType="end"/>
            </w:r>
          </w:hyperlink>
        </w:p>
        <w:p w14:paraId="1AF3051E" w14:textId="47F5FFC0" w:rsidR="00264C5B" w:rsidRPr="002A46A7" w:rsidRDefault="00D864AE" w:rsidP="00264C5B">
          <w:pPr>
            <w:spacing w:line="480" w:lineRule="auto"/>
            <w:rPr>
              <w:rFonts w:ascii="Times New Roman" w:hAnsi="Times New Roman" w:cs="Times New Roman"/>
              <w:b/>
              <w:bCs/>
              <w:noProof/>
              <w:sz w:val="24"/>
              <w:szCs w:val="24"/>
            </w:rPr>
          </w:pPr>
          <w:r w:rsidRPr="002A46A7">
            <w:rPr>
              <w:rFonts w:ascii="Times New Roman" w:hAnsi="Times New Roman" w:cs="Times New Roman"/>
              <w:b/>
              <w:bCs/>
              <w:noProof/>
              <w:sz w:val="24"/>
              <w:szCs w:val="24"/>
            </w:rPr>
            <w:fldChar w:fldCharType="end"/>
          </w:r>
        </w:p>
      </w:sdtContent>
    </w:sdt>
    <w:p w14:paraId="6BE91D68" w14:textId="57389668" w:rsidR="00264C5B" w:rsidRPr="002A46A7" w:rsidRDefault="00264C5B" w:rsidP="00264C5B">
      <w:pPr>
        <w:rPr>
          <w:rFonts w:ascii="Times New Roman" w:hAnsi="Times New Roman" w:cs="Times New Roman"/>
          <w:sz w:val="24"/>
          <w:szCs w:val="24"/>
        </w:rPr>
      </w:pPr>
    </w:p>
    <w:p w14:paraId="2754DBA0" w14:textId="78D8FC75" w:rsidR="00264C5B" w:rsidRPr="002A46A7" w:rsidRDefault="00264C5B" w:rsidP="00264C5B">
      <w:pPr>
        <w:rPr>
          <w:rFonts w:ascii="Times New Roman" w:hAnsi="Times New Roman" w:cs="Times New Roman"/>
          <w:sz w:val="24"/>
          <w:szCs w:val="24"/>
        </w:rPr>
      </w:pPr>
    </w:p>
    <w:p w14:paraId="375A14EF" w14:textId="78181727" w:rsidR="00264C5B" w:rsidRPr="002A46A7" w:rsidRDefault="00264C5B" w:rsidP="00264C5B">
      <w:pPr>
        <w:rPr>
          <w:rFonts w:ascii="Times New Roman" w:hAnsi="Times New Roman" w:cs="Times New Roman"/>
          <w:sz w:val="24"/>
          <w:szCs w:val="24"/>
        </w:rPr>
      </w:pPr>
    </w:p>
    <w:p w14:paraId="4F3D2967" w14:textId="786A4688" w:rsidR="00264C5B" w:rsidRPr="002A46A7" w:rsidRDefault="00264C5B" w:rsidP="00264C5B">
      <w:pPr>
        <w:rPr>
          <w:rFonts w:ascii="Times New Roman" w:hAnsi="Times New Roman" w:cs="Times New Roman"/>
          <w:sz w:val="24"/>
          <w:szCs w:val="24"/>
        </w:rPr>
      </w:pPr>
    </w:p>
    <w:p w14:paraId="2020C1C0" w14:textId="703FA024" w:rsidR="00264C5B" w:rsidRPr="002A46A7" w:rsidRDefault="00264C5B" w:rsidP="00264C5B">
      <w:pPr>
        <w:rPr>
          <w:rFonts w:ascii="Times New Roman" w:hAnsi="Times New Roman" w:cs="Times New Roman"/>
          <w:sz w:val="24"/>
          <w:szCs w:val="24"/>
        </w:rPr>
      </w:pPr>
    </w:p>
    <w:p w14:paraId="53EF8B59" w14:textId="5F78766E" w:rsidR="002A46A7" w:rsidRPr="002A46A7" w:rsidRDefault="002A46A7" w:rsidP="00264C5B">
      <w:pPr>
        <w:rPr>
          <w:rFonts w:ascii="Times New Roman" w:hAnsi="Times New Roman" w:cs="Times New Roman"/>
          <w:sz w:val="24"/>
          <w:szCs w:val="24"/>
        </w:rPr>
      </w:pPr>
    </w:p>
    <w:p w14:paraId="2B643B5F" w14:textId="3F466415" w:rsidR="002A46A7" w:rsidRPr="002A46A7" w:rsidRDefault="002A46A7" w:rsidP="00264C5B">
      <w:pPr>
        <w:rPr>
          <w:rFonts w:ascii="Times New Roman" w:hAnsi="Times New Roman" w:cs="Times New Roman"/>
          <w:sz w:val="24"/>
          <w:szCs w:val="24"/>
        </w:rPr>
      </w:pPr>
    </w:p>
    <w:p w14:paraId="0A7A58CB" w14:textId="12AD0B16" w:rsidR="002A46A7" w:rsidRPr="002A46A7" w:rsidRDefault="002A46A7" w:rsidP="00264C5B">
      <w:pPr>
        <w:rPr>
          <w:rFonts w:ascii="Times New Roman" w:hAnsi="Times New Roman" w:cs="Times New Roman"/>
          <w:sz w:val="24"/>
          <w:szCs w:val="24"/>
        </w:rPr>
      </w:pPr>
    </w:p>
    <w:p w14:paraId="138F0C55" w14:textId="71D8DB56" w:rsidR="002A46A7" w:rsidRPr="002A46A7" w:rsidRDefault="002A46A7" w:rsidP="00264C5B">
      <w:pPr>
        <w:rPr>
          <w:rFonts w:ascii="Times New Roman" w:hAnsi="Times New Roman" w:cs="Times New Roman"/>
          <w:sz w:val="24"/>
          <w:szCs w:val="24"/>
        </w:rPr>
      </w:pPr>
    </w:p>
    <w:p w14:paraId="276376DE" w14:textId="77777777" w:rsidR="002A46A7" w:rsidRPr="002A46A7" w:rsidRDefault="002A46A7" w:rsidP="00264C5B">
      <w:pPr>
        <w:rPr>
          <w:rFonts w:ascii="Times New Roman" w:hAnsi="Times New Roman" w:cs="Times New Roman"/>
          <w:sz w:val="24"/>
          <w:szCs w:val="24"/>
        </w:rPr>
      </w:pPr>
    </w:p>
    <w:p w14:paraId="0964F455" w14:textId="00FE07EC" w:rsidR="00264C5B" w:rsidRPr="002A46A7" w:rsidRDefault="00264C5B" w:rsidP="00264C5B">
      <w:pPr>
        <w:rPr>
          <w:rFonts w:ascii="Times New Roman" w:hAnsi="Times New Roman" w:cs="Times New Roman"/>
          <w:sz w:val="24"/>
          <w:szCs w:val="24"/>
        </w:rPr>
      </w:pPr>
    </w:p>
    <w:p w14:paraId="2C828E33" w14:textId="27960D7A" w:rsidR="00264C5B" w:rsidRPr="002A46A7" w:rsidRDefault="00264C5B" w:rsidP="00264C5B">
      <w:pPr>
        <w:rPr>
          <w:rFonts w:ascii="Times New Roman" w:hAnsi="Times New Roman" w:cs="Times New Roman"/>
          <w:sz w:val="24"/>
          <w:szCs w:val="24"/>
        </w:rPr>
      </w:pPr>
    </w:p>
    <w:p w14:paraId="428FC338" w14:textId="20411EE3" w:rsidR="00264C5B" w:rsidRPr="002A46A7" w:rsidRDefault="00264C5B" w:rsidP="00264C5B">
      <w:pPr>
        <w:rPr>
          <w:rFonts w:ascii="Times New Roman" w:hAnsi="Times New Roman" w:cs="Times New Roman"/>
          <w:sz w:val="24"/>
          <w:szCs w:val="24"/>
        </w:rPr>
      </w:pPr>
    </w:p>
    <w:p w14:paraId="7D4ABD08" w14:textId="3742E28E" w:rsidR="00264C5B" w:rsidRPr="002A46A7" w:rsidRDefault="00264C5B" w:rsidP="00264C5B">
      <w:pPr>
        <w:rPr>
          <w:rFonts w:ascii="Times New Roman" w:hAnsi="Times New Roman" w:cs="Times New Roman"/>
          <w:sz w:val="24"/>
          <w:szCs w:val="24"/>
        </w:rPr>
      </w:pPr>
    </w:p>
    <w:p w14:paraId="1BFA24CD" w14:textId="66627D53" w:rsidR="00264C5B" w:rsidRPr="002A46A7" w:rsidRDefault="00264C5B" w:rsidP="00264C5B">
      <w:pPr>
        <w:rPr>
          <w:rFonts w:ascii="Times New Roman" w:hAnsi="Times New Roman" w:cs="Times New Roman"/>
          <w:sz w:val="24"/>
          <w:szCs w:val="24"/>
        </w:rPr>
      </w:pPr>
    </w:p>
    <w:p w14:paraId="6B6EC379" w14:textId="77777777" w:rsidR="00264C5B" w:rsidRPr="002A46A7" w:rsidRDefault="00264C5B" w:rsidP="00264C5B">
      <w:pPr>
        <w:rPr>
          <w:rFonts w:ascii="Times New Roman" w:hAnsi="Times New Roman" w:cs="Times New Roman"/>
          <w:sz w:val="24"/>
          <w:szCs w:val="24"/>
        </w:rPr>
      </w:pPr>
    </w:p>
    <w:p w14:paraId="12CF2FFC" w14:textId="5F904255" w:rsidR="00264C5B" w:rsidRPr="002A46A7" w:rsidRDefault="00264C5B" w:rsidP="00264C5B">
      <w:pPr>
        <w:rPr>
          <w:rFonts w:ascii="Times New Roman" w:hAnsi="Times New Roman" w:cs="Times New Roman"/>
          <w:sz w:val="24"/>
          <w:szCs w:val="24"/>
        </w:rPr>
      </w:pPr>
    </w:p>
    <w:p w14:paraId="3C4D8D7F" w14:textId="76975679" w:rsidR="00264C5B" w:rsidRPr="002A46A7" w:rsidRDefault="00264C5B" w:rsidP="00264C5B">
      <w:pPr>
        <w:rPr>
          <w:rFonts w:ascii="Times New Roman" w:hAnsi="Times New Roman" w:cs="Times New Roman"/>
          <w:sz w:val="24"/>
          <w:szCs w:val="24"/>
        </w:rPr>
      </w:pPr>
    </w:p>
    <w:p w14:paraId="26DD5020" w14:textId="77777777" w:rsidR="00264C5B" w:rsidRPr="002A46A7" w:rsidRDefault="00264C5B" w:rsidP="00264C5B">
      <w:pPr>
        <w:rPr>
          <w:rFonts w:ascii="Times New Roman" w:hAnsi="Times New Roman" w:cs="Times New Roman"/>
          <w:sz w:val="24"/>
          <w:szCs w:val="24"/>
        </w:rPr>
      </w:pPr>
    </w:p>
    <w:p w14:paraId="7CD7134B" w14:textId="073F5281" w:rsidR="00AC0105" w:rsidRPr="002A46A7" w:rsidRDefault="00D864AE" w:rsidP="00264C5B">
      <w:pPr>
        <w:pStyle w:val="Heading2"/>
        <w:jc w:val="center"/>
        <w:rPr>
          <w:rFonts w:ascii="Times New Roman" w:hAnsi="Times New Roman" w:cs="Times New Roman"/>
          <w:b/>
          <w:bCs/>
          <w:color w:val="auto"/>
          <w:sz w:val="24"/>
          <w:szCs w:val="24"/>
        </w:rPr>
      </w:pPr>
      <w:bookmarkStart w:id="0" w:name="_Toc76611223"/>
      <w:r w:rsidRPr="002A46A7">
        <w:rPr>
          <w:rFonts w:ascii="Times New Roman" w:hAnsi="Times New Roman" w:cs="Times New Roman"/>
          <w:b/>
          <w:bCs/>
          <w:color w:val="auto"/>
          <w:sz w:val="24"/>
          <w:szCs w:val="24"/>
        </w:rPr>
        <w:lastRenderedPageBreak/>
        <w:t>Business Plan Overview</w:t>
      </w:r>
      <w:bookmarkEnd w:id="0"/>
    </w:p>
    <w:p w14:paraId="4F6CE586" w14:textId="70AB3EC6" w:rsidR="00AA7E2F" w:rsidRPr="002A46A7" w:rsidRDefault="00D864AE" w:rsidP="00C54E74">
      <w:pPr>
        <w:spacing w:line="480" w:lineRule="auto"/>
        <w:ind w:firstLine="720"/>
        <w:contextualSpacing/>
        <w:rPr>
          <w:rFonts w:ascii="Times New Roman" w:hAnsi="Times New Roman" w:cs="Times New Roman"/>
          <w:sz w:val="24"/>
          <w:szCs w:val="24"/>
        </w:rPr>
      </w:pPr>
      <w:r w:rsidRPr="002A46A7">
        <w:rPr>
          <w:rFonts w:ascii="Times New Roman" w:hAnsi="Times New Roman" w:cs="Times New Roman"/>
          <w:sz w:val="24"/>
          <w:szCs w:val="24"/>
        </w:rPr>
        <w:t>The consumer needs for the modern-day American have evolved, and the hospitality industry has also evolved to meet the unique demands of contemporary consumers. Today, people are choosing businesses that are convenient, customer-oriented, and place importance on technological advancement.  Customers have also adapted to modern trends of integrating comfort, exemplary service, and affordability. There is also a growing leaning towards healthy food choices over traditional unhealthy foods that have defined the hotelier environment in the past. Research has also indicated that challenges such as labor shortage will intensify in the hotel industry in the coming years (Jayawardena et al., 2013).  Therefore, any hotel business that plans to survive these challenging business times, especially considering the implications of COVID19 on the hospitality business, will have to balance all these parameters creatively.</w:t>
      </w:r>
    </w:p>
    <w:p w14:paraId="74942C6F" w14:textId="42E58893" w:rsidR="00AA7E2F" w:rsidRPr="002A46A7" w:rsidRDefault="00D864AE" w:rsidP="00C54E74">
      <w:pPr>
        <w:spacing w:line="480" w:lineRule="auto"/>
        <w:ind w:firstLine="720"/>
        <w:contextualSpacing/>
        <w:rPr>
          <w:rFonts w:ascii="Times New Roman" w:hAnsi="Times New Roman" w:cs="Times New Roman"/>
          <w:sz w:val="24"/>
          <w:szCs w:val="24"/>
        </w:rPr>
      </w:pPr>
      <w:r w:rsidRPr="002A46A7">
        <w:rPr>
          <w:rFonts w:ascii="Times New Roman" w:hAnsi="Times New Roman" w:cs="Times New Roman"/>
          <w:sz w:val="24"/>
          <w:szCs w:val="24"/>
        </w:rPr>
        <w:t xml:space="preserve">Comfy Bites, the proposed hotel, will be located in the heart of </w:t>
      </w:r>
      <w:r w:rsidR="006168F4" w:rsidRPr="002A46A7">
        <w:rPr>
          <w:rFonts w:ascii="Times New Roman" w:hAnsi="Times New Roman" w:cs="Times New Roman"/>
          <w:sz w:val="24"/>
          <w:szCs w:val="24"/>
        </w:rPr>
        <w:t xml:space="preserve">Columbia </w:t>
      </w:r>
      <w:r w:rsidRPr="002A46A7">
        <w:rPr>
          <w:rFonts w:ascii="Times New Roman" w:hAnsi="Times New Roman" w:cs="Times New Roman"/>
          <w:sz w:val="24"/>
          <w:szCs w:val="24"/>
        </w:rPr>
        <w:t>City,</w:t>
      </w:r>
      <w:r w:rsidR="006168F4" w:rsidRPr="002A46A7">
        <w:rPr>
          <w:rFonts w:ascii="Times New Roman" w:hAnsi="Times New Roman" w:cs="Times New Roman"/>
          <w:sz w:val="24"/>
          <w:szCs w:val="24"/>
        </w:rPr>
        <w:t xml:space="preserve"> South Carolina,</w:t>
      </w:r>
      <w:r w:rsidR="00404390" w:rsidRPr="002A46A7">
        <w:rPr>
          <w:rFonts w:ascii="Times New Roman" w:hAnsi="Times New Roman" w:cs="Times New Roman"/>
          <w:sz w:val="24"/>
          <w:szCs w:val="24"/>
        </w:rPr>
        <w:t xml:space="preserve"> </w:t>
      </w:r>
      <w:r w:rsidRPr="002A46A7">
        <w:rPr>
          <w:rFonts w:ascii="Times New Roman" w:hAnsi="Times New Roman" w:cs="Times New Roman"/>
          <w:sz w:val="24"/>
          <w:szCs w:val="24"/>
        </w:rPr>
        <w:t xml:space="preserve">right in the center of the Central Business District. The hotel will be located in a location with high traffic of corporate managers and workers, who appreciate the convenience and speedy service delivery. The hotel will be pegged on the principle of employing technology and innovation to enhance reliability, fast and effective service delivery, and anticipate a customer's needs and order. Despite being a small food joint, Comfy Bites will stand out among its peers for being healthier, elegant, environmentally friendly, and technologically savvy. </w:t>
      </w:r>
    </w:p>
    <w:p w14:paraId="39816629" w14:textId="7130AAC7" w:rsidR="00AA7E2F" w:rsidRPr="002A46A7" w:rsidRDefault="00D864AE" w:rsidP="00F37CAE">
      <w:pPr>
        <w:spacing w:line="480" w:lineRule="auto"/>
        <w:ind w:firstLine="720"/>
        <w:contextualSpacing/>
        <w:rPr>
          <w:rFonts w:ascii="Times New Roman" w:hAnsi="Times New Roman" w:cs="Times New Roman"/>
          <w:sz w:val="24"/>
          <w:szCs w:val="24"/>
        </w:rPr>
      </w:pPr>
      <w:r w:rsidRPr="002A46A7">
        <w:rPr>
          <w:rFonts w:ascii="Times New Roman" w:hAnsi="Times New Roman" w:cs="Times New Roman"/>
          <w:sz w:val="24"/>
          <w:szCs w:val="24"/>
        </w:rPr>
        <w:t>In this business plan, I will outline a brief overview of the proposed hotel, Comfy Bites, examine the proposed business structure, covering the management and operationalization. I will also discuss the</w:t>
      </w:r>
      <w:r w:rsidR="00C54E74" w:rsidRPr="002A46A7">
        <w:rPr>
          <w:rFonts w:ascii="Times New Roman" w:hAnsi="Times New Roman" w:cs="Times New Roman"/>
          <w:sz w:val="24"/>
          <w:szCs w:val="24"/>
        </w:rPr>
        <w:t xml:space="preserve"> personal liability that the business owner will have to shoulder, then examine the cost of setting up the business and the projected running cost. Finally, I will discuss the business's prospects, considering the current and anticipated business dynamics.</w:t>
      </w:r>
    </w:p>
    <w:p w14:paraId="73147DDD" w14:textId="35DD5A2D" w:rsidR="00F37CAE" w:rsidRPr="002A46A7" w:rsidRDefault="00D864AE" w:rsidP="00264C5B">
      <w:pPr>
        <w:pStyle w:val="Heading2"/>
        <w:jc w:val="center"/>
        <w:rPr>
          <w:rFonts w:ascii="Times New Roman" w:hAnsi="Times New Roman" w:cs="Times New Roman"/>
          <w:b/>
          <w:bCs/>
          <w:color w:val="auto"/>
          <w:sz w:val="24"/>
          <w:szCs w:val="24"/>
        </w:rPr>
      </w:pPr>
      <w:bookmarkStart w:id="1" w:name="_Toc76611224"/>
      <w:r w:rsidRPr="002A46A7">
        <w:rPr>
          <w:rFonts w:ascii="Times New Roman" w:hAnsi="Times New Roman" w:cs="Times New Roman"/>
          <w:b/>
          <w:bCs/>
          <w:color w:val="auto"/>
          <w:sz w:val="24"/>
          <w:szCs w:val="24"/>
        </w:rPr>
        <w:lastRenderedPageBreak/>
        <w:t>Business structure</w:t>
      </w:r>
      <w:bookmarkEnd w:id="1"/>
    </w:p>
    <w:p w14:paraId="07D94C97" w14:textId="25BE7F91" w:rsidR="00F37CAE" w:rsidRPr="002A46A7" w:rsidRDefault="00D864AE" w:rsidP="00F37CAE">
      <w:pPr>
        <w:spacing w:line="480" w:lineRule="auto"/>
        <w:ind w:firstLine="720"/>
        <w:contextualSpacing/>
        <w:rPr>
          <w:rFonts w:ascii="Times New Roman" w:hAnsi="Times New Roman" w:cs="Times New Roman"/>
          <w:sz w:val="24"/>
          <w:szCs w:val="24"/>
        </w:rPr>
      </w:pPr>
      <w:r w:rsidRPr="002A46A7">
        <w:rPr>
          <w:rFonts w:ascii="Times New Roman" w:hAnsi="Times New Roman" w:cs="Times New Roman"/>
          <w:sz w:val="24"/>
          <w:szCs w:val="24"/>
        </w:rPr>
        <w:t>The success or failure of any business startup is pegged on getting things right from the conceptual stage to the implementation and operational phases. As it is, Comfy Bites is structured as a sole proprietorship. A sole proprietorship</w:t>
      </w:r>
      <w:r w:rsidR="00B65BF8" w:rsidRPr="002A46A7">
        <w:rPr>
          <w:rFonts w:ascii="Times New Roman" w:hAnsi="Times New Roman" w:cs="Times New Roman"/>
          <w:sz w:val="24"/>
          <w:szCs w:val="24"/>
        </w:rPr>
        <w:t>, also referred to as an individual enterprise</w:t>
      </w:r>
      <w:r w:rsidRPr="002A46A7">
        <w:rPr>
          <w:rFonts w:ascii="Times New Roman" w:hAnsi="Times New Roman" w:cs="Times New Roman"/>
          <w:sz w:val="24"/>
          <w:szCs w:val="24"/>
        </w:rPr>
        <w:t xml:space="preserve">, is the most common business structure in America today. </w:t>
      </w:r>
      <w:r w:rsidR="00B65BF8" w:rsidRPr="002A46A7">
        <w:rPr>
          <w:rFonts w:ascii="Times New Roman" w:hAnsi="Times New Roman" w:cs="Times New Roman"/>
          <w:sz w:val="24"/>
          <w:szCs w:val="24"/>
        </w:rPr>
        <w:t xml:space="preserve"> A sole proprietorship is the simplest and least demanding business structure in terms of legal requirements and startup procedures. </w:t>
      </w:r>
      <w:r w:rsidR="00C373F4" w:rsidRPr="002A46A7">
        <w:rPr>
          <w:rFonts w:ascii="Times New Roman" w:hAnsi="Times New Roman" w:cs="Times New Roman"/>
          <w:sz w:val="24"/>
          <w:szCs w:val="24"/>
        </w:rPr>
        <w:t>Comfy Bites will be established and operated as a private business and without any partners. I have settled on this business structure for its simplicity, practicality, and the cost elements of establishing a business in Manhattan. Also, this structure will create room for expansion and growth into other forms of business structure as the hotel grows and expands into other areas and regions.</w:t>
      </w:r>
    </w:p>
    <w:p w14:paraId="0C21305A" w14:textId="61B89EAD" w:rsidR="002C2FFA" w:rsidRPr="002A46A7" w:rsidRDefault="00D864AE" w:rsidP="002C2FFA">
      <w:pPr>
        <w:spacing w:line="480" w:lineRule="auto"/>
        <w:ind w:firstLine="720"/>
        <w:contextualSpacing/>
        <w:rPr>
          <w:rFonts w:ascii="Times New Roman" w:hAnsi="Times New Roman" w:cs="Times New Roman"/>
          <w:sz w:val="24"/>
          <w:szCs w:val="24"/>
        </w:rPr>
      </w:pPr>
      <w:r w:rsidRPr="002A46A7">
        <w:rPr>
          <w:rFonts w:ascii="Times New Roman" w:hAnsi="Times New Roman" w:cs="Times New Roman"/>
          <w:sz w:val="24"/>
          <w:szCs w:val="24"/>
        </w:rPr>
        <w:t>A sole proprietorship stands out as the preferred business structure due to its inexpensive and straightforward process. Establishing Comfy Bites as a private enterprise requires less paperwork, fees, and permits. Also, as a personal business, the startup will not be subject to complex and time-consuming Federal and State regulations. Unlike other business structures, a sole proprietorship does not have to meet many government requirements, including financial compliance. Another outstanding benefit that Comfy Bites will enjoy is lesser tax obligations. As a private business, the hotel will be tied up to the owner, and as such, the business will not be required by the government to pay separate taxes (Baik et al., 2015). However, despite the business and the owner's advantages for being a sole proprietorship, several potential challenges might arise. The business owner will be legally liable for the business and will bear all the company's financial obligations.</w:t>
      </w:r>
    </w:p>
    <w:p w14:paraId="02AC462B" w14:textId="4744B0CF" w:rsidR="002C2FFA" w:rsidRPr="002A46A7" w:rsidRDefault="00D864AE" w:rsidP="00264C5B">
      <w:pPr>
        <w:pStyle w:val="Heading2"/>
        <w:jc w:val="center"/>
        <w:rPr>
          <w:rFonts w:ascii="Times New Roman" w:hAnsi="Times New Roman" w:cs="Times New Roman"/>
          <w:b/>
          <w:bCs/>
          <w:color w:val="auto"/>
          <w:sz w:val="24"/>
          <w:szCs w:val="24"/>
        </w:rPr>
      </w:pPr>
      <w:bookmarkStart w:id="2" w:name="_Toc76611225"/>
      <w:r w:rsidRPr="002A46A7">
        <w:rPr>
          <w:rFonts w:ascii="Times New Roman" w:hAnsi="Times New Roman" w:cs="Times New Roman"/>
          <w:b/>
          <w:bCs/>
          <w:color w:val="auto"/>
          <w:sz w:val="24"/>
          <w:szCs w:val="24"/>
        </w:rPr>
        <w:lastRenderedPageBreak/>
        <w:t>Legal aspects of the business</w:t>
      </w:r>
      <w:bookmarkEnd w:id="2"/>
    </w:p>
    <w:p w14:paraId="313FDA21" w14:textId="570CA362" w:rsidR="002C2FFA" w:rsidRPr="002A46A7" w:rsidRDefault="00D864AE" w:rsidP="002C2FFA">
      <w:pPr>
        <w:spacing w:line="480" w:lineRule="auto"/>
        <w:ind w:firstLine="720"/>
        <w:contextualSpacing/>
        <w:rPr>
          <w:rFonts w:ascii="Times New Roman" w:hAnsi="Times New Roman" w:cs="Times New Roman"/>
          <w:sz w:val="24"/>
          <w:szCs w:val="24"/>
        </w:rPr>
      </w:pPr>
      <w:r w:rsidRPr="002A46A7">
        <w:rPr>
          <w:rFonts w:ascii="Times New Roman" w:hAnsi="Times New Roman" w:cs="Times New Roman"/>
          <w:sz w:val="24"/>
          <w:szCs w:val="24"/>
        </w:rPr>
        <w:t>Despite being easy and less expensive to start</w:t>
      </w:r>
      <w:r w:rsidR="00A021E5" w:rsidRPr="002A46A7">
        <w:rPr>
          <w:rFonts w:ascii="Times New Roman" w:hAnsi="Times New Roman" w:cs="Times New Roman"/>
          <w:sz w:val="24"/>
          <w:szCs w:val="24"/>
        </w:rPr>
        <w:t xml:space="preserve">, Comfy Bites will have unlimited business liability for the owner. As it is, IRS and other legal bodies do not separate a private business and its owner but instead sees them as one legal entity. One of the potential challenges that the owner will face is unlimited personal liability. As there is no legal separation of the hotel and the owner, any losses and liability will be shouldered by the owner hence a greater risk of losing personal assets to covert the business liability. However, the business owner will take steps to limit this personal liability. </w:t>
      </w:r>
      <w:r w:rsidR="009B7E3C" w:rsidRPr="002A46A7">
        <w:rPr>
          <w:rFonts w:ascii="Times New Roman" w:hAnsi="Times New Roman" w:cs="Times New Roman"/>
          <w:sz w:val="24"/>
          <w:szCs w:val="24"/>
        </w:rPr>
        <w:t>Comfy Bites will be insured against liabilities such as legal suits and cases. Despite insurance being relatively, especially for a startup, it is practical and effective in cushioning the business from unpredicted and unanticipated business liabilities (Marco, 2018)</w:t>
      </w:r>
      <w:r w:rsidR="006168F4" w:rsidRPr="002A46A7">
        <w:rPr>
          <w:rFonts w:ascii="Times New Roman" w:hAnsi="Times New Roman" w:cs="Times New Roman"/>
          <w:sz w:val="24"/>
          <w:szCs w:val="24"/>
        </w:rPr>
        <w:t xml:space="preserve">. </w:t>
      </w:r>
    </w:p>
    <w:p w14:paraId="1AE4BE58" w14:textId="0915CF1C" w:rsidR="006168F4" w:rsidRPr="002A46A7" w:rsidRDefault="00D864AE" w:rsidP="002C2FFA">
      <w:pPr>
        <w:spacing w:line="480" w:lineRule="auto"/>
        <w:ind w:firstLine="720"/>
        <w:contextualSpacing/>
        <w:rPr>
          <w:rFonts w:ascii="Times New Roman" w:hAnsi="Times New Roman" w:cs="Times New Roman"/>
          <w:sz w:val="24"/>
          <w:szCs w:val="24"/>
        </w:rPr>
      </w:pPr>
      <w:r w:rsidRPr="002A46A7">
        <w:rPr>
          <w:rFonts w:ascii="Times New Roman" w:hAnsi="Times New Roman" w:cs="Times New Roman"/>
          <w:sz w:val="24"/>
          <w:szCs w:val="24"/>
        </w:rPr>
        <w:t>Starting and operating Comfy Bites will effectively place the owner in the legal category of self-employed citizens. Consequently, the owner will be required to pay self-employment taxes, requiring the owner to pay Social Security taxes and Medicare taxes. The business will also be legally obligated under the IRS regulations to declare and report the expenditure and income generated if the total income surpasses the 400 dollar mark</w:t>
      </w:r>
      <w:r w:rsidR="00BF4DFD" w:rsidRPr="002A46A7">
        <w:rPr>
          <w:rFonts w:ascii="Times New Roman" w:hAnsi="Times New Roman" w:cs="Times New Roman"/>
          <w:sz w:val="24"/>
          <w:szCs w:val="24"/>
        </w:rPr>
        <w:t>.</w:t>
      </w:r>
    </w:p>
    <w:p w14:paraId="6FCCEFED" w14:textId="53562BAC" w:rsidR="006168F4" w:rsidRPr="002A46A7" w:rsidRDefault="00D864AE" w:rsidP="002C2FFA">
      <w:pPr>
        <w:spacing w:line="480" w:lineRule="auto"/>
        <w:ind w:firstLine="720"/>
        <w:contextualSpacing/>
        <w:rPr>
          <w:rFonts w:ascii="Times New Roman" w:hAnsi="Times New Roman" w:cs="Times New Roman"/>
          <w:sz w:val="24"/>
          <w:szCs w:val="24"/>
        </w:rPr>
      </w:pPr>
      <w:r w:rsidRPr="002A46A7">
        <w:rPr>
          <w:rFonts w:ascii="Times New Roman" w:hAnsi="Times New Roman" w:cs="Times New Roman"/>
          <w:sz w:val="24"/>
          <w:szCs w:val="24"/>
        </w:rPr>
        <w:t xml:space="preserve">Establishing a private business in Columbia, where Comfy Bites will be located, is </w:t>
      </w:r>
      <w:r w:rsidR="00C02DE9" w:rsidRPr="002A46A7">
        <w:rPr>
          <w:rFonts w:ascii="Times New Roman" w:hAnsi="Times New Roman" w:cs="Times New Roman"/>
          <w:sz w:val="24"/>
          <w:szCs w:val="24"/>
        </w:rPr>
        <w:t xml:space="preserve">not complex and will require the owner to obtain several licenses. The first step to establishing the business will be to legally secure the business name with the registrar of public companies. The owner will patent and register Comfy Bites with the U.S patent department and the Trademark offices. After securing the business name, the owner will obtain several licenses and permits legally required for businesses in the state. The business owner will get the necessary food, beverages, and liquor licenses in line with the state laws. While the business requires several licenses, the business proprietor will only file a single business application form, the SCTC-111, and the Business Tax Application with the state department of revenue to obtain all the required </w:t>
      </w:r>
      <w:r w:rsidR="00C02DE9" w:rsidRPr="002A46A7">
        <w:rPr>
          <w:rFonts w:ascii="Times New Roman" w:hAnsi="Times New Roman" w:cs="Times New Roman"/>
          <w:sz w:val="24"/>
          <w:szCs w:val="24"/>
        </w:rPr>
        <w:lastRenderedPageBreak/>
        <w:t xml:space="preserve">permits and taxes. As a sole proprietorship, the business owner will also be required by the state revenue department to file several taxes. </w:t>
      </w:r>
      <w:r w:rsidR="00BF4DFD" w:rsidRPr="002A46A7">
        <w:rPr>
          <w:rFonts w:ascii="Times New Roman" w:hAnsi="Times New Roman" w:cs="Times New Roman"/>
          <w:sz w:val="24"/>
          <w:szCs w:val="24"/>
        </w:rPr>
        <w:t>As the business will employ several people, the owner will be obligated by state laws to register as a withholding agent and will be legally mandated to withhold income taxes from the workers' income (Jeff, 2021)</w:t>
      </w:r>
    </w:p>
    <w:p w14:paraId="2BD637E8" w14:textId="0D0BE310" w:rsidR="00BF4DFD" w:rsidRPr="002A46A7" w:rsidRDefault="00D864AE" w:rsidP="00264C5B">
      <w:pPr>
        <w:pStyle w:val="Heading2"/>
        <w:jc w:val="center"/>
        <w:rPr>
          <w:rFonts w:ascii="Times New Roman" w:hAnsi="Times New Roman" w:cs="Times New Roman"/>
          <w:b/>
          <w:bCs/>
          <w:color w:val="auto"/>
          <w:sz w:val="24"/>
          <w:szCs w:val="24"/>
        </w:rPr>
      </w:pPr>
      <w:bookmarkStart w:id="3" w:name="_Toc76611226"/>
      <w:r w:rsidRPr="002A46A7">
        <w:rPr>
          <w:rFonts w:ascii="Times New Roman" w:hAnsi="Times New Roman" w:cs="Times New Roman"/>
          <w:b/>
          <w:bCs/>
          <w:color w:val="auto"/>
          <w:sz w:val="24"/>
          <w:szCs w:val="24"/>
        </w:rPr>
        <w:t>Operationalization</w:t>
      </w:r>
      <w:bookmarkEnd w:id="3"/>
    </w:p>
    <w:p w14:paraId="734A599C" w14:textId="6D2F384D" w:rsidR="006168F4" w:rsidRPr="002A46A7" w:rsidRDefault="00D864AE" w:rsidP="002C2FFA">
      <w:pPr>
        <w:spacing w:line="480" w:lineRule="auto"/>
        <w:ind w:firstLine="720"/>
        <w:contextualSpacing/>
        <w:rPr>
          <w:rFonts w:ascii="Times New Roman" w:hAnsi="Times New Roman" w:cs="Times New Roman"/>
          <w:sz w:val="24"/>
          <w:szCs w:val="24"/>
        </w:rPr>
      </w:pPr>
      <w:r w:rsidRPr="002A46A7">
        <w:rPr>
          <w:rFonts w:ascii="Times New Roman" w:hAnsi="Times New Roman" w:cs="Times New Roman"/>
          <w:sz w:val="24"/>
          <w:szCs w:val="24"/>
        </w:rPr>
        <w:t xml:space="preserve">The business owner acknowledges that starting a hotel in the heart of a busy corporate city can be expensive and economically challenging. However, the owner has laid down a strategy to source the required funds. </w:t>
      </w:r>
      <w:r w:rsidR="00B20FFE" w:rsidRPr="002A46A7">
        <w:rPr>
          <w:rFonts w:ascii="Times New Roman" w:hAnsi="Times New Roman" w:cs="Times New Roman"/>
          <w:sz w:val="24"/>
          <w:szCs w:val="24"/>
        </w:rPr>
        <w:t>The most significant portion of the startup and operational funds will be drawn from the business owner's savings. The business proprietor will also raise some funds by securing a loan from the bank. The owner has projected several areas where they will spend the most considerable portion of the startup capital.</w:t>
      </w:r>
    </w:p>
    <w:tbl>
      <w:tblPr>
        <w:tblStyle w:val="GridTable2-Accent6"/>
        <w:tblW w:w="0" w:type="auto"/>
        <w:tblLook w:val="04A0" w:firstRow="1" w:lastRow="0" w:firstColumn="1" w:lastColumn="0" w:noHBand="0" w:noVBand="1"/>
      </w:tblPr>
      <w:tblGrid>
        <w:gridCol w:w="7290"/>
        <w:gridCol w:w="2060"/>
      </w:tblGrid>
      <w:tr w:rsidR="00BC4202" w14:paraId="1CDF2D2D" w14:textId="77777777" w:rsidTr="00BC4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3D83144F" w14:textId="334EEFC0" w:rsidR="00B20FFE" w:rsidRPr="002A46A7" w:rsidRDefault="00D864AE" w:rsidP="002C2FFA">
            <w:pPr>
              <w:spacing w:line="480" w:lineRule="auto"/>
              <w:contextualSpacing/>
              <w:rPr>
                <w:rFonts w:ascii="Times New Roman" w:hAnsi="Times New Roman" w:cs="Times New Roman"/>
                <w:sz w:val="24"/>
                <w:szCs w:val="24"/>
              </w:rPr>
            </w:pPr>
            <w:r w:rsidRPr="002A46A7">
              <w:rPr>
                <w:rFonts w:ascii="Times New Roman" w:hAnsi="Times New Roman" w:cs="Times New Roman"/>
                <w:sz w:val="24"/>
                <w:szCs w:val="24"/>
              </w:rPr>
              <w:t>Table 1: projected startup expenditure</w:t>
            </w:r>
          </w:p>
        </w:tc>
        <w:tc>
          <w:tcPr>
            <w:tcW w:w="2060" w:type="dxa"/>
          </w:tcPr>
          <w:p w14:paraId="68AF01A6" w14:textId="77777777" w:rsidR="00B20FFE" w:rsidRPr="002A46A7" w:rsidRDefault="00B20FFE" w:rsidP="002C2FFA">
            <w:pPr>
              <w:spacing w:line="48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C4202" w14:paraId="49C0B2F0" w14:textId="77777777" w:rsidTr="00BC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38D4D218" w14:textId="18DD709C" w:rsidR="00B20FFE" w:rsidRPr="002A46A7" w:rsidRDefault="00D864AE" w:rsidP="002C2FFA">
            <w:pPr>
              <w:spacing w:line="480" w:lineRule="auto"/>
              <w:contextualSpacing/>
              <w:rPr>
                <w:rFonts w:ascii="Times New Roman" w:hAnsi="Times New Roman" w:cs="Times New Roman"/>
                <w:sz w:val="24"/>
                <w:szCs w:val="24"/>
              </w:rPr>
            </w:pPr>
            <w:r w:rsidRPr="002A46A7">
              <w:rPr>
                <w:rFonts w:ascii="Times New Roman" w:hAnsi="Times New Roman" w:cs="Times New Roman"/>
                <w:sz w:val="24"/>
                <w:szCs w:val="24"/>
              </w:rPr>
              <w:t xml:space="preserve">Activity </w:t>
            </w:r>
          </w:p>
        </w:tc>
        <w:tc>
          <w:tcPr>
            <w:tcW w:w="2060" w:type="dxa"/>
          </w:tcPr>
          <w:p w14:paraId="578CA5C7" w14:textId="6811922C" w:rsidR="00B20FFE" w:rsidRPr="002A46A7" w:rsidRDefault="00D864AE" w:rsidP="002C2FFA">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46A7">
              <w:rPr>
                <w:rFonts w:ascii="Times New Roman" w:hAnsi="Times New Roman" w:cs="Times New Roman"/>
                <w:b/>
                <w:bCs/>
                <w:sz w:val="24"/>
                <w:szCs w:val="24"/>
              </w:rPr>
              <w:t>Estimated cost</w:t>
            </w:r>
          </w:p>
        </w:tc>
      </w:tr>
      <w:tr w:rsidR="00BC4202" w14:paraId="1C780846" w14:textId="77777777" w:rsidTr="00BC4202">
        <w:tc>
          <w:tcPr>
            <w:cnfStyle w:val="001000000000" w:firstRow="0" w:lastRow="0" w:firstColumn="1" w:lastColumn="0" w:oddVBand="0" w:evenVBand="0" w:oddHBand="0" w:evenHBand="0" w:firstRowFirstColumn="0" w:firstRowLastColumn="0" w:lastRowFirstColumn="0" w:lastRowLastColumn="0"/>
            <w:tcW w:w="7290" w:type="dxa"/>
          </w:tcPr>
          <w:p w14:paraId="009D6D65" w14:textId="73E12356" w:rsidR="00B20FFE" w:rsidRPr="002A46A7" w:rsidRDefault="00D864AE" w:rsidP="002C2FFA">
            <w:pPr>
              <w:spacing w:line="480" w:lineRule="auto"/>
              <w:contextualSpacing/>
              <w:rPr>
                <w:rFonts w:ascii="Times New Roman" w:hAnsi="Times New Roman" w:cs="Times New Roman"/>
                <w:sz w:val="24"/>
                <w:szCs w:val="24"/>
              </w:rPr>
            </w:pPr>
            <w:r w:rsidRPr="002A46A7">
              <w:rPr>
                <w:rFonts w:ascii="Times New Roman" w:hAnsi="Times New Roman" w:cs="Times New Roman"/>
                <w:b w:val="0"/>
                <w:bCs w:val="0"/>
                <w:sz w:val="24"/>
                <w:szCs w:val="24"/>
              </w:rPr>
              <w:t>Legal cost for securing licenses and permits</w:t>
            </w:r>
            <w:r w:rsidR="00BC388B" w:rsidRPr="002A46A7">
              <w:rPr>
                <w:rFonts w:ascii="Times New Roman" w:hAnsi="Times New Roman" w:cs="Times New Roman"/>
                <w:b w:val="0"/>
                <w:bCs w:val="0"/>
                <w:sz w:val="24"/>
                <w:szCs w:val="24"/>
              </w:rPr>
              <w:t>, insurance</w:t>
            </w:r>
            <w:r w:rsidRPr="002A46A7">
              <w:rPr>
                <w:rFonts w:ascii="Times New Roman" w:hAnsi="Times New Roman" w:cs="Times New Roman"/>
                <w:b w:val="0"/>
                <w:bCs w:val="0"/>
                <w:sz w:val="24"/>
                <w:szCs w:val="24"/>
              </w:rPr>
              <w:t>, and registration</w:t>
            </w:r>
          </w:p>
        </w:tc>
        <w:tc>
          <w:tcPr>
            <w:tcW w:w="2060" w:type="dxa"/>
          </w:tcPr>
          <w:p w14:paraId="327A64C1" w14:textId="1636DD39" w:rsidR="00B20FFE" w:rsidRPr="002A46A7" w:rsidRDefault="00D864AE" w:rsidP="002C2FFA">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46A7">
              <w:rPr>
                <w:rFonts w:ascii="Times New Roman" w:hAnsi="Times New Roman" w:cs="Times New Roman"/>
                <w:sz w:val="24"/>
                <w:szCs w:val="24"/>
              </w:rPr>
              <w:t xml:space="preserve">$ </w:t>
            </w:r>
            <w:r w:rsidR="00BC388B" w:rsidRPr="002A46A7">
              <w:rPr>
                <w:rFonts w:ascii="Times New Roman" w:hAnsi="Times New Roman" w:cs="Times New Roman"/>
                <w:sz w:val="24"/>
                <w:szCs w:val="24"/>
              </w:rPr>
              <w:t>1</w:t>
            </w:r>
            <w:r w:rsidRPr="002A46A7">
              <w:rPr>
                <w:rFonts w:ascii="Times New Roman" w:hAnsi="Times New Roman" w:cs="Times New Roman"/>
                <w:sz w:val="24"/>
                <w:szCs w:val="24"/>
              </w:rPr>
              <w:t>1,000</w:t>
            </w:r>
          </w:p>
        </w:tc>
      </w:tr>
      <w:tr w:rsidR="00BC4202" w14:paraId="21C6EBC5" w14:textId="77777777" w:rsidTr="00BC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43E22156" w14:textId="7B6CF27F" w:rsidR="00B20FFE" w:rsidRPr="002A46A7" w:rsidRDefault="00D864AE" w:rsidP="002C2FFA">
            <w:pPr>
              <w:spacing w:line="480" w:lineRule="auto"/>
              <w:contextualSpacing/>
              <w:rPr>
                <w:rFonts w:ascii="Times New Roman" w:hAnsi="Times New Roman" w:cs="Times New Roman"/>
                <w:sz w:val="24"/>
                <w:szCs w:val="24"/>
              </w:rPr>
            </w:pPr>
            <w:r w:rsidRPr="002A46A7">
              <w:rPr>
                <w:rFonts w:ascii="Times New Roman" w:hAnsi="Times New Roman" w:cs="Times New Roman"/>
                <w:b w:val="0"/>
                <w:bCs w:val="0"/>
                <w:sz w:val="24"/>
                <w:szCs w:val="24"/>
              </w:rPr>
              <w:t>Renting the business premise for the first three months</w:t>
            </w:r>
          </w:p>
        </w:tc>
        <w:tc>
          <w:tcPr>
            <w:tcW w:w="2060" w:type="dxa"/>
          </w:tcPr>
          <w:p w14:paraId="5525AF67" w14:textId="364D7ADA" w:rsidR="00B20FFE" w:rsidRPr="002A46A7" w:rsidRDefault="00D864AE" w:rsidP="002C2FFA">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46A7">
              <w:rPr>
                <w:rFonts w:ascii="Times New Roman" w:hAnsi="Times New Roman" w:cs="Times New Roman"/>
                <w:sz w:val="24"/>
                <w:szCs w:val="24"/>
              </w:rPr>
              <w:t xml:space="preserve">$ </w:t>
            </w:r>
            <w:r w:rsidR="00BC388B" w:rsidRPr="002A46A7">
              <w:rPr>
                <w:rFonts w:ascii="Times New Roman" w:hAnsi="Times New Roman" w:cs="Times New Roman"/>
                <w:sz w:val="24"/>
                <w:szCs w:val="24"/>
              </w:rPr>
              <w:t>1</w:t>
            </w:r>
            <w:r w:rsidRPr="002A46A7">
              <w:rPr>
                <w:rFonts w:ascii="Times New Roman" w:hAnsi="Times New Roman" w:cs="Times New Roman"/>
                <w:sz w:val="24"/>
                <w:szCs w:val="24"/>
              </w:rPr>
              <w:t>2.000</w:t>
            </w:r>
          </w:p>
        </w:tc>
      </w:tr>
      <w:tr w:rsidR="00BC4202" w14:paraId="283DF2DD" w14:textId="77777777" w:rsidTr="00BC4202">
        <w:tc>
          <w:tcPr>
            <w:cnfStyle w:val="001000000000" w:firstRow="0" w:lastRow="0" w:firstColumn="1" w:lastColumn="0" w:oddVBand="0" w:evenVBand="0" w:oddHBand="0" w:evenHBand="0" w:firstRowFirstColumn="0" w:firstRowLastColumn="0" w:lastRowFirstColumn="0" w:lastRowLastColumn="0"/>
            <w:tcW w:w="7290" w:type="dxa"/>
          </w:tcPr>
          <w:p w14:paraId="674FA6E0" w14:textId="6259F5B3" w:rsidR="00B20FFE" w:rsidRPr="002A46A7" w:rsidRDefault="00D864AE" w:rsidP="002C2FFA">
            <w:pPr>
              <w:spacing w:line="480" w:lineRule="auto"/>
              <w:contextualSpacing/>
              <w:rPr>
                <w:rFonts w:ascii="Times New Roman" w:hAnsi="Times New Roman" w:cs="Times New Roman"/>
                <w:sz w:val="24"/>
                <w:szCs w:val="24"/>
              </w:rPr>
            </w:pPr>
            <w:r w:rsidRPr="002A46A7">
              <w:rPr>
                <w:rFonts w:ascii="Times New Roman" w:hAnsi="Times New Roman" w:cs="Times New Roman"/>
                <w:b w:val="0"/>
                <w:bCs w:val="0"/>
                <w:sz w:val="24"/>
                <w:szCs w:val="24"/>
              </w:rPr>
              <w:t>Acquiring furniture, kitchenware, and utensils</w:t>
            </w:r>
          </w:p>
        </w:tc>
        <w:tc>
          <w:tcPr>
            <w:tcW w:w="2060" w:type="dxa"/>
          </w:tcPr>
          <w:p w14:paraId="75C1D60F" w14:textId="556EC98C" w:rsidR="00B20FFE" w:rsidRPr="002A46A7" w:rsidRDefault="00D864AE" w:rsidP="002C2FFA">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46A7">
              <w:rPr>
                <w:rFonts w:ascii="Times New Roman" w:hAnsi="Times New Roman" w:cs="Times New Roman"/>
                <w:sz w:val="24"/>
                <w:szCs w:val="24"/>
              </w:rPr>
              <w:t>$ 17,000</w:t>
            </w:r>
          </w:p>
        </w:tc>
      </w:tr>
      <w:tr w:rsidR="00BC4202" w14:paraId="058BF4B5" w14:textId="77777777" w:rsidTr="00BC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6B9AD409" w14:textId="374376CA" w:rsidR="00B20FFE" w:rsidRPr="002A46A7" w:rsidRDefault="00D864AE" w:rsidP="002C2FFA">
            <w:pPr>
              <w:spacing w:line="480" w:lineRule="auto"/>
              <w:contextualSpacing/>
              <w:rPr>
                <w:rFonts w:ascii="Times New Roman" w:hAnsi="Times New Roman" w:cs="Times New Roman"/>
                <w:sz w:val="24"/>
                <w:szCs w:val="24"/>
              </w:rPr>
            </w:pPr>
            <w:r w:rsidRPr="002A46A7">
              <w:rPr>
                <w:rFonts w:ascii="Times New Roman" w:hAnsi="Times New Roman" w:cs="Times New Roman"/>
                <w:b w:val="0"/>
                <w:bCs w:val="0"/>
                <w:sz w:val="24"/>
                <w:szCs w:val="24"/>
              </w:rPr>
              <w:t>Installing technology equipment and business software</w:t>
            </w:r>
          </w:p>
        </w:tc>
        <w:tc>
          <w:tcPr>
            <w:tcW w:w="2060" w:type="dxa"/>
          </w:tcPr>
          <w:p w14:paraId="2DC54F9D" w14:textId="3436229E" w:rsidR="00B20FFE" w:rsidRPr="002A46A7" w:rsidRDefault="00D864AE" w:rsidP="002C2FFA">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46A7">
              <w:rPr>
                <w:rFonts w:ascii="Times New Roman" w:hAnsi="Times New Roman" w:cs="Times New Roman"/>
                <w:sz w:val="24"/>
                <w:szCs w:val="24"/>
              </w:rPr>
              <w:t>$13,500</w:t>
            </w:r>
          </w:p>
        </w:tc>
      </w:tr>
      <w:tr w:rsidR="00BC4202" w14:paraId="670E4A9F" w14:textId="77777777" w:rsidTr="00BC4202">
        <w:tc>
          <w:tcPr>
            <w:cnfStyle w:val="001000000000" w:firstRow="0" w:lastRow="0" w:firstColumn="1" w:lastColumn="0" w:oddVBand="0" w:evenVBand="0" w:oddHBand="0" w:evenHBand="0" w:firstRowFirstColumn="0" w:firstRowLastColumn="0" w:lastRowFirstColumn="0" w:lastRowLastColumn="0"/>
            <w:tcW w:w="7290" w:type="dxa"/>
          </w:tcPr>
          <w:p w14:paraId="65377FD8" w14:textId="624680B6" w:rsidR="00B20FFE" w:rsidRPr="002A46A7" w:rsidRDefault="00D864AE" w:rsidP="002C2FFA">
            <w:pPr>
              <w:spacing w:line="480" w:lineRule="auto"/>
              <w:contextualSpacing/>
              <w:rPr>
                <w:rFonts w:ascii="Times New Roman" w:hAnsi="Times New Roman" w:cs="Times New Roman"/>
                <w:sz w:val="24"/>
                <w:szCs w:val="24"/>
              </w:rPr>
            </w:pPr>
            <w:r w:rsidRPr="002A46A7">
              <w:rPr>
                <w:rFonts w:ascii="Times New Roman" w:hAnsi="Times New Roman" w:cs="Times New Roman"/>
                <w:b w:val="0"/>
                <w:bCs w:val="0"/>
                <w:sz w:val="24"/>
                <w:szCs w:val="24"/>
              </w:rPr>
              <w:t>Paying Staff for three months, logistics, miscellaneous cost</w:t>
            </w:r>
          </w:p>
        </w:tc>
        <w:tc>
          <w:tcPr>
            <w:tcW w:w="2060" w:type="dxa"/>
          </w:tcPr>
          <w:p w14:paraId="1D30753C" w14:textId="1BDADC98" w:rsidR="00B20FFE" w:rsidRPr="002A46A7" w:rsidRDefault="00D864AE" w:rsidP="002C2FFA">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A46A7">
              <w:rPr>
                <w:rFonts w:ascii="Times New Roman" w:hAnsi="Times New Roman" w:cs="Times New Roman"/>
                <w:sz w:val="24"/>
                <w:szCs w:val="24"/>
              </w:rPr>
              <w:t>$ 15,000</w:t>
            </w:r>
          </w:p>
        </w:tc>
      </w:tr>
      <w:tr w:rsidR="00BC4202" w14:paraId="584EB8DE" w14:textId="77777777" w:rsidTr="00BC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2A51AF13" w14:textId="554C1E06" w:rsidR="00B20FFE" w:rsidRPr="002A46A7" w:rsidRDefault="00D864AE" w:rsidP="002C2FFA">
            <w:pPr>
              <w:spacing w:line="480" w:lineRule="auto"/>
              <w:contextualSpacing/>
              <w:rPr>
                <w:rFonts w:ascii="Times New Roman" w:hAnsi="Times New Roman" w:cs="Times New Roman"/>
                <w:sz w:val="24"/>
                <w:szCs w:val="24"/>
              </w:rPr>
            </w:pPr>
            <w:r w:rsidRPr="002A46A7">
              <w:rPr>
                <w:rFonts w:ascii="Times New Roman" w:hAnsi="Times New Roman" w:cs="Times New Roman"/>
                <w:sz w:val="24"/>
                <w:szCs w:val="24"/>
              </w:rPr>
              <w:t>TOTAL</w:t>
            </w:r>
          </w:p>
        </w:tc>
        <w:tc>
          <w:tcPr>
            <w:tcW w:w="2060" w:type="dxa"/>
          </w:tcPr>
          <w:p w14:paraId="1AB6224E" w14:textId="694B55C0" w:rsidR="00B20FFE" w:rsidRPr="002A46A7" w:rsidRDefault="00D864AE" w:rsidP="002C2FFA">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A46A7">
              <w:rPr>
                <w:rFonts w:ascii="Times New Roman" w:hAnsi="Times New Roman" w:cs="Times New Roman"/>
                <w:b/>
                <w:bCs/>
                <w:sz w:val="24"/>
                <w:szCs w:val="24"/>
              </w:rPr>
              <w:t>$68,500</w:t>
            </w:r>
          </w:p>
        </w:tc>
      </w:tr>
    </w:tbl>
    <w:p w14:paraId="478FE1CD" w14:textId="135F5BDC" w:rsidR="00B20FFE" w:rsidRPr="002A46A7" w:rsidRDefault="00D864AE" w:rsidP="00BB3504">
      <w:pPr>
        <w:spacing w:line="480" w:lineRule="auto"/>
        <w:ind w:firstLine="720"/>
        <w:contextualSpacing/>
        <w:rPr>
          <w:rFonts w:ascii="Times New Roman" w:hAnsi="Times New Roman" w:cs="Times New Roman"/>
          <w:sz w:val="24"/>
          <w:szCs w:val="24"/>
        </w:rPr>
      </w:pPr>
      <w:r w:rsidRPr="002A46A7">
        <w:rPr>
          <w:rFonts w:ascii="Times New Roman" w:hAnsi="Times New Roman" w:cs="Times New Roman"/>
          <w:sz w:val="24"/>
          <w:szCs w:val="24"/>
        </w:rPr>
        <w:t>The successful establishment and running of the business will require the owner to establish beneficial partnerships to cater to the running expenses and unforeseen costs that might arise in the future. The owner has partnered with family members w</w:t>
      </w:r>
      <w:r w:rsidR="00DB5677" w:rsidRPr="002A46A7">
        <w:rPr>
          <w:rFonts w:ascii="Times New Roman" w:hAnsi="Times New Roman" w:cs="Times New Roman"/>
          <w:sz w:val="24"/>
          <w:szCs w:val="24"/>
        </w:rPr>
        <w:t xml:space="preserve">ho will join the business informally as minority investors. The owner will maintain the lion's share of the business </w:t>
      </w:r>
      <w:r w:rsidR="00DB5677" w:rsidRPr="002A46A7">
        <w:rPr>
          <w:rFonts w:ascii="Times New Roman" w:hAnsi="Times New Roman" w:cs="Times New Roman"/>
          <w:sz w:val="24"/>
          <w:szCs w:val="24"/>
        </w:rPr>
        <w:lastRenderedPageBreak/>
        <w:t>ownership, hold the responsibility for the company's daily management, and shoulder the liability of the business.</w:t>
      </w:r>
    </w:p>
    <w:p w14:paraId="1BB5BFFA" w14:textId="6CF4A192" w:rsidR="00DB5677" w:rsidRPr="002A46A7" w:rsidRDefault="00D864AE" w:rsidP="00264C5B">
      <w:pPr>
        <w:pStyle w:val="Heading2"/>
        <w:jc w:val="center"/>
        <w:rPr>
          <w:rFonts w:ascii="Times New Roman" w:hAnsi="Times New Roman" w:cs="Times New Roman"/>
          <w:b/>
          <w:bCs/>
          <w:color w:val="auto"/>
          <w:sz w:val="24"/>
          <w:szCs w:val="24"/>
        </w:rPr>
      </w:pPr>
      <w:bookmarkStart w:id="4" w:name="_Toc76611227"/>
      <w:r w:rsidRPr="002A46A7">
        <w:rPr>
          <w:rFonts w:ascii="Times New Roman" w:hAnsi="Times New Roman" w:cs="Times New Roman"/>
          <w:b/>
          <w:bCs/>
          <w:color w:val="auto"/>
          <w:sz w:val="24"/>
          <w:szCs w:val="24"/>
        </w:rPr>
        <w:t>Growth and adaptability</w:t>
      </w:r>
      <w:bookmarkEnd w:id="4"/>
    </w:p>
    <w:p w14:paraId="384F65F9" w14:textId="73D1860D" w:rsidR="00B20FFE" w:rsidRPr="002A46A7" w:rsidRDefault="00D864AE" w:rsidP="002C2FFA">
      <w:pPr>
        <w:spacing w:line="480" w:lineRule="auto"/>
        <w:ind w:firstLine="720"/>
        <w:contextualSpacing/>
        <w:rPr>
          <w:rFonts w:ascii="Times New Roman" w:hAnsi="Times New Roman" w:cs="Times New Roman"/>
          <w:sz w:val="24"/>
          <w:szCs w:val="24"/>
        </w:rPr>
      </w:pPr>
      <w:r w:rsidRPr="002A46A7">
        <w:rPr>
          <w:rFonts w:ascii="Times New Roman" w:hAnsi="Times New Roman" w:cs="Times New Roman"/>
          <w:sz w:val="24"/>
          <w:szCs w:val="24"/>
        </w:rPr>
        <w:t xml:space="preserve">While Comfy Bites will start as a single eatery in Columbia, the owner has a dream and plan to grow the business into a national brand. The business is pegged on providing exemplary services to the customers while integrating technology in the business operation to enhance the overall customer experience in the hotel. The owner plans to manage and operate the business as a private entity for the first few years in operation. Later, the owner will change the business ownership to a Limited Liability </w:t>
      </w:r>
      <w:r w:rsidR="007F5C26" w:rsidRPr="002A46A7">
        <w:rPr>
          <w:rFonts w:ascii="Times New Roman" w:hAnsi="Times New Roman" w:cs="Times New Roman"/>
          <w:sz w:val="24"/>
          <w:szCs w:val="24"/>
        </w:rPr>
        <w:t xml:space="preserve">Company to limit liability and separate the business entity from personal assets and finances. </w:t>
      </w:r>
      <w:r w:rsidR="00D91C6E" w:rsidRPr="002A46A7">
        <w:rPr>
          <w:rFonts w:ascii="Times New Roman" w:hAnsi="Times New Roman" w:cs="Times New Roman"/>
          <w:sz w:val="24"/>
          <w:szCs w:val="24"/>
        </w:rPr>
        <w:t xml:space="preserve">The owner also plans to open the business to external shareholders and have a board of management to drive the expansion and growth of the business. </w:t>
      </w:r>
    </w:p>
    <w:p w14:paraId="4810A5B8" w14:textId="4A748938" w:rsidR="00D91C6E" w:rsidRPr="002A46A7" w:rsidRDefault="00D864AE" w:rsidP="002C2FFA">
      <w:pPr>
        <w:spacing w:line="480" w:lineRule="auto"/>
        <w:ind w:firstLine="720"/>
        <w:contextualSpacing/>
        <w:rPr>
          <w:rFonts w:ascii="Times New Roman" w:hAnsi="Times New Roman" w:cs="Times New Roman"/>
          <w:sz w:val="24"/>
          <w:szCs w:val="24"/>
        </w:rPr>
      </w:pPr>
      <w:r w:rsidRPr="002A46A7">
        <w:rPr>
          <w:rFonts w:ascii="Times New Roman" w:hAnsi="Times New Roman" w:cs="Times New Roman"/>
          <w:sz w:val="24"/>
          <w:szCs w:val="24"/>
        </w:rPr>
        <w:t xml:space="preserve">An integral part of ensuring Comfy Bite's sustainability and growth is to offer dynamic and industry-relevant training to its employees. The owner of the company acknowledges that customer service is one of the critical determinants of business success and, as such, is committed to ensuring that the hotel's employees have the necessary skills to serve the customers effectively. The business owner will also design an employee-reward system to motivate the workers to offer high-quality services to the customers. The entrepreneur will also create a business culture where every employee feels like part of a family through team-building activities and workshops. The family culture will promote effectiveness </w:t>
      </w:r>
      <w:r w:rsidR="00053680" w:rsidRPr="002A46A7">
        <w:rPr>
          <w:rFonts w:ascii="Times New Roman" w:hAnsi="Times New Roman" w:cs="Times New Roman"/>
          <w:sz w:val="24"/>
          <w:szCs w:val="24"/>
        </w:rPr>
        <w:t xml:space="preserve">and accountability </w:t>
      </w:r>
      <w:r w:rsidRPr="002A46A7">
        <w:rPr>
          <w:rFonts w:ascii="Times New Roman" w:hAnsi="Times New Roman" w:cs="Times New Roman"/>
          <w:sz w:val="24"/>
          <w:szCs w:val="24"/>
        </w:rPr>
        <w:t>in the business premise</w:t>
      </w:r>
      <w:r w:rsidR="00053680" w:rsidRPr="002A46A7">
        <w:rPr>
          <w:rFonts w:ascii="Times New Roman" w:hAnsi="Times New Roman" w:cs="Times New Roman"/>
          <w:sz w:val="24"/>
          <w:szCs w:val="24"/>
        </w:rPr>
        <w:t>s.</w:t>
      </w:r>
    </w:p>
    <w:p w14:paraId="73C1116B" w14:textId="7D9DA2E7" w:rsidR="00053680" w:rsidRDefault="00D864AE" w:rsidP="002C2FFA">
      <w:pPr>
        <w:spacing w:line="480" w:lineRule="auto"/>
        <w:ind w:firstLine="720"/>
        <w:contextualSpacing/>
        <w:rPr>
          <w:rFonts w:ascii="Times New Roman" w:hAnsi="Times New Roman" w:cs="Times New Roman"/>
          <w:sz w:val="24"/>
          <w:szCs w:val="24"/>
        </w:rPr>
      </w:pPr>
      <w:r w:rsidRPr="002A46A7">
        <w:rPr>
          <w:rFonts w:ascii="Times New Roman" w:hAnsi="Times New Roman" w:cs="Times New Roman"/>
          <w:sz w:val="24"/>
          <w:szCs w:val="24"/>
        </w:rPr>
        <w:t xml:space="preserve">Comfy Bites is in the hotel business for growth and profitability and acknowledges that it can only make profits if it continuously grows its customer traffic. Remaining relevant in a busy location will require the company to devise new advertising methods and gain popularity. Therefore, the business proprietor will divert a sizable amount of budget allocation to </w:t>
      </w:r>
      <w:r w:rsidRPr="002A46A7">
        <w:rPr>
          <w:rFonts w:ascii="Times New Roman" w:hAnsi="Times New Roman" w:cs="Times New Roman"/>
          <w:sz w:val="24"/>
          <w:szCs w:val="24"/>
        </w:rPr>
        <w:lastRenderedPageBreak/>
        <w:t>advertisement and campaigns.  The business will capitalize on all available traditional and non-traditional advertising to reach out to all potential customers in its location. The manager will</w:t>
      </w:r>
      <w:r w:rsidR="00A601D9" w:rsidRPr="002A46A7">
        <w:rPr>
          <w:rFonts w:ascii="Times New Roman" w:hAnsi="Times New Roman" w:cs="Times New Roman"/>
          <w:sz w:val="24"/>
          <w:szCs w:val="24"/>
        </w:rPr>
        <w:t xml:space="preserve"> periodically</w:t>
      </w:r>
      <w:r w:rsidRPr="002A46A7">
        <w:rPr>
          <w:rFonts w:ascii="Times New Roman" w:hAnsi="Times New Roman" w:cs="Times New Roman"/>
          <w:sz w:val="24"/>
          <w:szCs w:val="24"/>
        </w:rPr>
        <w:t xml:space="preserve"> place advertisements of offers and special menus i</w:t>
      </w:r>
      <w:r w:rsidR="00A601D9" w:rsidRPr="002A46A7">
        <w:rPr>
          <w:rFonts w:ascii="Times New Roman" w:hAnsi="Times New Roman" w:cs="Times New Roman"/>
          <w:sz w:val="24"/>
          <w:szCs w:val="24"/>
        </w:rPr>
        <w:t>n the local dailies and public advert spaces. The business management will also aggressively leverage the social media penetration in the city and carry out online campaigns on social media sites through paid advertisements.</w:t>
      </w:r>
    </w:p>
    <w:p w14:paraId="237F82B0" w14:textId="718244F6" w:rsidR="002A46A7" w:rsidRPr="002A46A7" w:rsidRDefault="00D864AE" w:rsidP="002C2FF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business management will also be keen to keep up with consumer trends and preferences. One notable trend has been customer preference for healthy menus and eating options. Therefore, the hotel will continuously revise its menu to reflect healthy meals influenced by customer trends. Also, the hotel will have a dynamic range of food options to </w:t>
      </w:r>
      <w:r w:rsidR="004F4C22">
        <w:rPr>
          <w:rFonts w:ascii="Times New Roman" w:hAnsi="Times New Roman" w:cs="Times New Roman"/>
          <w:sz w:val="24"/>
          <w:szCs w:val="24"/>
        </w:rPr>
        <w:t>cater to clients such as vegetarians and those who are lactose intolerant.</w:t>
      </w:r>
    </w:p>
    <w:p w14:paraId="25F1C7C5" w14:textId="72043A64" w:rsidR="00A601D9" w:rsidRPr="002A46A7" w:rsidRDefault="00D864AE" w:rsidP="00264C5B">
      <w:pPr>
        <w:pStyle w:val="Heading2"/>
        <w:jc w:val="center"/>
        <w:rPr>
          <w:rFonts w:ascii="Times New Roman" w:hAnsi="Times New Roman" w:cs="Times New Roman"/>
          <w:b/>
          <w:bCs/>
          <w:color w:val="auto"/>
          <w:sz w:val="24"/>
          <w:szCs w:val="24"/>
        </w:rPr>
      </w:pPr>
      <w:bookmarkStart w:id="5" w:name="_Toc76611228"/>
      <w:r w:rsidRPr="002A46A7">
        <w:rPr>
          <w:rFonts w:ascii="Times New Roman" w:hAnsi="Times New Roman" w:cs="Times New Roman"/>
          <w:b/>
          <w:bCs/>
          <w:color w:val="auto"/>
          <w:sz w:val="24"/>
          <w:szCs w:val="24"/>
        </w:rPr>
        <w:t>Adapting to the COVID19 pandemic</w:t>
      </w:r>
      <w:bookmarkEnd w:id="5"/>
    </w:p>
    <w:p w14:paraId="5378E150" w14:textId="1999FEC4" w:rsidR="00A601D9" w:rsidRPr="002A46A7" w:rsidRDefault="00D864AE" w:rsidP="00515479">
      <w:pPr>
        <w:spacing w:line="480" w:lineRule="auto"/>
        <w:ind w:firstLine="720"/>
        <w:contextualSpacing/>
        <w:rPr>
          <w:rFonts w:ascii="Times New Roman" w:hAnsi="Times New Roman" w:cs="Times New Roman"/>
          <w:sz w:val="24"/>
          <w:szCs w:val="24"/>
        </w:rPr>
      </w:pPr>
      <w:r w:rsidRPr="002A46A7">
        <w:rPr>
          <w:rFonts w:ascii="Times New Roman" w:hAnsi="Times New Roman" w:cs="Times New Roman"/>
          <w:sz w:val="24"/>
          <w:szCs w:val="24"/>
        </w:rPr>
        <w:t xml:space="preserve">COVID19 has profusely affected the way the world conducts business and how people interact. More specifically, the hospitality industry has borne the largest brunt of the pandemic.  Due to government restrictions and regulations, doing business in the hotelier industry has become challenging. Specifically, the movement limitations, curfews, and lockdowns have affected the hotel business. However, Comfy Bites will strategize on the implications of </w:t>
      </w:r>
      <w:bookmarkStart w:id="6" w:name="_GoBack"/>
      <w:bookmarkEnd w:id="6"/>
      <w:r w:rsidRPr="002A46A7">
        <w:rPr>
          <w:rFonts w:ascii="Times New Roman" w:hAnsi="Times New Roman" w:cs="Times New Roman"/>
          <w:sz w:val="24"/>
          <w:szCs w:val="24"/>
        </w:rPr>
        <w:t>COVID19 and grow despite the challenges posed by the pandemic.</w:t>
      </w:r>
    </w:p>
    <w:p w14:paraId="43CF5BC0" w14:textId="640A63A5" w:rsidR="00515479" w:rsidRPr="002A46A7" w:rsidRDefault="00D864AE" w:rsidP="00515479">
      <w:pPr>
        <w:spacing w:line="480" w:lineRule="auto"/>
        <w:ind w:firstLine="720"/>
        <w:contextualSpacing/>
        <w:rPr>
          <w:rFonts w:ascii="Times New Roman" w:hAnsi="Times New Roman" w:cs="Times New Roman"/>
          <w:sz w:val="24"/>
          <w:szCs w:val="24"/>
        </w:rPr>
      </w:pPr>
      <w:r w:rsidRPr="002A46A7">
        <w:rPr>
          <w:rFonts w:ascii="Times New Roman" w:hAnsi="Times New Roman" w:cs="Times New Roman"/>
          <w:sz w:val="24"/>
          <w:szCs w:val="24"/>
        </w:rPr>
        <w:t xml:space="preserve">The business will leverage technology to </w:t>
      </w:r>
      <w:r w:rsidR="00264C5B" w:rsidRPr="002A46A7">
        <w:rPr>
          <w:rFonts w:ascii="Times New Roman" w:hAnsi="Times New Roman" w:cs="Times New Roman"/>
          <w:sz w:val="24"/>
          <w:szCs w:val="24"/>
        </w:rPr>
        <w:t xml:space="preserve">offer its services to customers. For example, the company will invest in developing a mobile application that will allow the customers to place their orders and deliver them to their offices and homes by delivery riders. The delivery service will ensure that the customers affected by lockdowns can still access the hotel's services. Another way the business will mitigate the impacts of the pandemic is by moving to a larger business </w:t>
      </w:r>
      <w:r w:rsidR="00264C5B" w:rsidRPr="002A46A7">
        <w:rPr>
          <w:rFonts w:ascii="Times New Roman" w:hAnsi="Times New Roman" w:cs="Times New Roman"/>
          <w:sz w:val="24"/>
          <w:szCs w:val="24"/>
        </w:rPr>
        <w:lastRenderedPageBreak/>
        <w:t>premise that will allow for social distance without limiting the</w:t>
      </w:r>
      <w:r w:rsidR="002A46A7">
        <w:rPr>
          <w:rFonts w:ascii="Times New Roman" w:hAnsi="Times New Roman" w:cs="Times New Roman"/>
          <w:sz w:val="24"/>
          <w:szCs w:val="24"/>
        </w:rPr>
        <w:t xml:space="preserve"> number of</w:t>
      </w:r>
      <w:r w:rsidR="00264C5B" w:rsidRPr="002A46A7">
        <w:rPr>
          <w:rFonts w:ascii="Times New Roman" w:hAnsi="Times New Roman" w:cs="Times New Roman"/>
          <w:sz w:val="24"/>
          <w:szCs w:val="24"/>
        </w:rPr>
        <w:t xml:space="preserve"> customers served at the hotel.</w:t>
      </w:r>
    </w:p>
    <w:p w14:paraId="5019454B" w14:textId="6E0F2BB5" w:rsidR="006168F4" w:rsidRPr="002A46A7" w:rsidRDefault="006168F4" w:rsidP="006168F4">
      <w:pPr>
        <w:spacing w:line="480" w:lineRule="auto"/>
        <w:contextualSpacing/>
        <w:rPr>
          <w:rFonts w:ascii="Times New Roman" w:hAnsi="Times New Roman" w:cs="Times New Roman"/>
          <w:sz w:val="24"/>
          <w:szCs w:val="24"/>
        </w:rPr>
      </w:pPr>
    </w:p>
    <w:p w14:paraId="0232C3AB" w14:textId="77777777" w:rsidR="009B7E3C" w:rsidRPr="002A46A7" w:rsidRDefault="009B7E3C" w:rsidP="002C2FFA">
      <w:pPr>
        <w:spacing w:line="480" w:lineRule="auto"/>
        <w:ind w:firstLine="720"/>
        <w:contextualSpacing/>
        <w:rPr>
          <w:rFonts w:ascii="Times New Roman" w:hAnsi="Times New Roman" w:cs="Times New Roman"/>
          <w:sz w:val="24"/>
          <w:szCs w:val="24"/>
        </w:rPr>
      </w:pPr>
    </w:p>
    <w:p w14:paraId="2B17B342" w14:textId="77777777" w:rsidR="002C2FFA" w:rsidRPr="002A46A7" w:rsidRDefault="002C2FFA" w:rsidP="002C2FFA">
      <w:pPr>
        <w:spacing w:line="480" w:lineRule="auto"/>
        <w:ind w:firstLine="720"/>
        <w:contextualSpacing/>
        <w:rPr>
          <w:rFonts w:ascii="Times New Roman" w:hAnsi="Times New Roman" w:cs="Times New Roman"/>
          <w:sz w:val="24"/>
          <w:szCs w:val="24"/>
        </w:rPr>
      </w:pPr>
    </w:p>
    <w:p w14:paraId="2C91254A" w14:textId="3311EFD4" w:rsidR="002C2FFA" w:rsidRDefault="002C2FFA" w:rsidP="002C2FFA">
      <w:pPr>
        <w:spacing w:line="480" w:lineRule="auto"/>
        <w:ind w:firstLine="720"/>
        <w:contextualSpacing/>
        <w:rPr>
          <w:rFonts w:ascii="Times New Roman" w:hAnsi="Times New Roman" w:cs="Times New Roman"/>
          <w:b/>
          <w:bCs/>
          <w:sz w:val="24"/>
          <w:szCs w:val="24"/>
        </w:rPr>
      </w:pPr>
    </w:p>
    <w:p w14:paraId="522A6A5C" w14:textId="6BA63899" w:rsidR="00BB3504" w:rsidRDefault="00BB3504" w:rsidP="002C2FFA">
      <w:pPr>
        <w:spacing w:line="480" w:lineRule="auto"/>
        <w:ind w:firstLine="720"/>
        <w:contextualSpacing/>
        <w:rPr>
          <w:rFonts w:ascii="Times New Roman" w:hAnsi="Times New Roman" w:cs="Times New Roman"/>
          <w:b/>
          <w:bCs/>
          <w:sz w:val="24"/>
          <w:szCs w:val="24"/>
        </w:rPr>
      </w:pPr>
    </w:p>
    <w:p w14:paraId="62D63E97" w14:textId="502C0E2E" w:rsidR="00BB3504" w:rsidRDefault="00BB3504" w:rsidP="002C2FFA">
      <w:pPr>
        <w:spacing w:line="480" w:lineRule="auto"/>
        <w:ind w:firstLine="720"/>
        <w:contextualSpacing/>
        <w:rPr>
          <w:rFonts w:ascii="Times New Roman" w:hAnsi="Times New Roman" w:cs="Times New Roman"/>
          <w:b/>
          <w:bCs/>
          <w:sz w:val="24"/>
          <w:szCs w:val="24"/>
        </w:rPr>
      </w:pPr>
    </w:p>
    <w:p w14:paraId="4528E70F" w14:textId="4D34F6F3" w:rsidR="00BB3504" w:rsidRDefault="00BB3504" w:rsidP="002C2FFA">
      <w:pPr>
        <w:spacing w:line="480" w:lineRule="auto"/>
        <w:ind w:firstLine="720"/>
        <w:contextualSpacing/>
        <w:rPr>
          <w:rFonts w:ascii="Times New Roman" w:hAnsi="Times New Roman" w:cs="Times New Roman"/>
          <w:b/>
          <w:bCs/>
          <w:sz w:val="24"/>
          <w:szCs w:val="24"/>
        </w:rPr>
      </w:pPr>
    </w:p>
    <w:p w14:paraId="03F2B394" w14:textId="10DFEC71" w:rsidR="00BB3504" w:rsidRDefault="00BB3504" w:rsidP="002C2FFA">
      <w:pPr>
        <w:spacing w:line="480" w:lineRule="auto"/>
        <w:ind w:firstLine="720"/>
        <w:contextualSpacing/>
        <w:rPr>
          <w:rFonts w:ascii="Times New Roman" w:hAnsi="Times New Roman" w:cs="Times New Roman"/>
          <w:b/>
          <w:bCs/>
          <w:sz w:val="24"/>
          <w:szCs w:val="24"/>
        </w:rPr>
      </w:pPr>
    </w:p>
    <w:p w14:paraId="797E5CF3" w14:textId="7FC0D56D" w:rsidR="00BB3504" w:rsidRDefault="00BB3504" w:rsidP="002C2FFA">
      <w:pPr>
        <w:spacing w:line="480" w:lineRule="auto"/>
        <w:ind w:firstLine="720"/>
        <w:contextualSpacing/>
        <w:rPr>
          <w:rFonts w:ascii="Times New Roman" w:hAnsi="Times New Roman" w:cs="Times New Roman"/>
          <w:b/>
          <w:bCs/>
          <w:sz w:val="24"/>
          <w:szCs w:val="24"/>
        </w:rPr>
      </w:pPr>
    </w:p>
    <w:p w14:paraId="23C8C03E" w14:textId="6783D7EC" w:rsidR="00BB3504" w:rsidRDefault="00BB3504" w:rsidP="002C2FFA">
      <w:pPr>
        <w:spacing w:line="480" w:lineRule="auto"/>
        <w:ind w:firstLine="720"/>
        <w:contextualSpacing/>
        <w:rPr>
          <w:rFonts w:ascii="Times New Roman" w:hAnsi="Times New Roman" w:cs="Times New Roman"/>
          <w:b/>
          <w:bCs/>
          <w:sz w:val="24"/>
          <w:szCs w:val="24"/>
        </w:rPr>
      </w:pPr>
    </w:p>
    <w:p w14:paraId="47FF6AED" w14:textId="2CB5D90B" w:rsidR="00BB3504" w:rsidRDefault="00BB3504" w:rsidP="002C2FFA">
      <w:pPr>
        <w:spacing w:line="480" w:lineRule="auto"/>
        <w:ind w:firstLine="720"/>
        <w:contextualSpacing/>
        <w:rPr>
          <w:rFonts w:ascii="Times New Roman" w:hAnsi="Times New Roman" w:cs="Times New Roman"/>
          <w:b/>
          <w:bCs/>
          <w:sz w:val="24"/>
          <w:szCs w:val="24"/>
        </w:rPr>
      </w:pPr>
    </w:p>
    <w:p w14:paraId="575457C2" w14:textId="59B7825E" w:rsidR="00BB3504" w:rsidRDefault="00BB3504" w:rsidP="002C2FFA">
      <w:pPr>
        <w:spacing w:line="480" w:lineRule="auto"/>
        <w:ind w:firstLine="720"/>
        <w:contextualSpacing/>
        <w:rPr>
          <w:rFonts w:ascii="Times New Roman" w:hAnsi="Times New Roman" w:cs="Times New Roman"/>
          <w:b/>
          <w:bCs/>
          <w:sz w:val="24"/>
          <w:szCs w:val="24"/>
        </w:rPr>
      </w:pPr>
    </w:p>
    <w:p w14:paraId="701148A1" w14:textId="621C4BB0" w:rsidR="00BB3504" w:rsidRDefault="00BB3504" w:rsidP="002C2FFA">
      <w:pPr>
        <w:spacing w:line="480" w:lineRule="auto"/>
        <w:ind w:firstLine="720"/>
        <w:contextualSpacing/>
        <w:rPr>
          <w:rFonts w:ascii="Times New Roman" w:hAnsi="Times New Roman" w:cs="Times New Roman"/>
          <w:b/>
          <w:bCs/>
          <w:sz w:val="24"/>
          <w:szCs w:val="24"/>
        </w:rPr>
      </w:pPr>
    </w:p>
    <w:p w14:paraId="72907ADF" w14:textId="2BC6B858" w:rsidR="00BB3504" w:rsidRDefault="00BB3504" w:rsidP="002C2FFA">
      <w:pPr>
        <w:spacing w:line="480" w:lineRule="auto"/>
        <w:ind w:firstLine="720"/>
        <w:contextualSpacing/>
        <w:rPr>
          <w:rFonts w:ascii="Times New Roman" w:hAnsi="Times New Roman" w:cs="Times New Roman"/>
          <w:b/>
          <w:bCs/>
          <w:sz w:val="24"/>
          <w:szCs w:val="24"/>
        </w:rPr>
      </w:pPr>
    </w:p>
    <w:p w14:paraId="019AE136" w14:textId="2DBE94E8" w:rsidR="00BB3504" w:rsidRDefault="00BB3504" w:rsidP="002C2FFA">
      <w:pPr>
        <w:spacing w:line="480" w:lineRule="auto"/>
        <w:ind w:firstLine="720"/>
        <w:contextualSpacing/>
        <w:rPr>
          <w:rFonts w:ascii="Times New Roman" w:hAnsi="Times New Roman" w:cs="Times New Roman"/>
          <w:b/>
          <w:bCs/>
          <w:sz w:val="24"/>
          <w:szCs w:val="24"/>
        </w:rPr>
      </w:pPr>
    </w:p>
    <w:p w14:paraId="03635C48" w14:textId="15D7E686" w:rsidR="00BB3504" w:rsidRDefault="00BB3504" w:rsidP="002C2FFA">
      <w:pPr>
        <w:spacing w:line="480" w:lineRule="auto"/>
        <w:ind w:firstLine="720"/>
        <w:contextualSpacing/>
        <w:rPr>
          <w:rFonts w:ascii="Times New Roman" w:hAnsi="Times New Roman" w:cs="Times New Roman"/>
          <w:b/>
          <w:bCs/>
          <w:sz w:val="24"/>
          <w:szCs w:val="24"/>
        </w:rPr>
      </w:pPr>
    </w:p>
    <w:p w14:paraId="16B372E5" w14:textId="7D4B6C9A" w:rsidR="00BB3504" w:rsidRDefault="00BB3504" w:rsidP="002C2FFA">
      <w:pPr>
        <w:spacing w:line="480" w:lineRule="auto"/>
        <w:ind w:firstLine="720"/>
        <w:contextualSpacing/>
        <w:rPr>
          <w:rFonts w:ascii="Times New Roman" w:hAnsi="Times New Roman" w:cs="Times New Roman"/>
          <w:b/>
          <w:bCs/>
          <w:sz w:val="24"/>
          <w:szCs w:val="24"/>
        </w:rPr>
      </w:pPr>
    </w:p>
    <w:p w14:paraId="51925B59" w14:textId="76C75040" w:rsidR="00BB3504" w:rsidRDefault="00BB3504" w:rsidP="002C2FFA">
      <w:pPr>
        <w:spacing w:line="480" w:lineRule="auto"/>
        <w:ind w:firstLine="720"/>
        <w:contextualSpacing/>
        <w:rPr>
          <w:rFonts w:ascii="Times New Roman" w:hAnsi="Times New Roman" w:cs="Times New Roman"/>
          <w:b/>
          <w:bCs/>
          <w:sz w:val="24"/>
          <w:szCs w:val="24"/>
        </w:rPr>
      </w:pPr>
    </w:p>
    <w:p w14:paraId="575EAF2B" w14:textId="6672F1A4" w:rsidR="00BB3504" w:rsidRDefault="00BB3504" w:rsidP="002C2FFA">
      <w:pPr>
        <w:spacing w:line="480" w:lineRule="auto"/>
        <w:ind w:firstLine="720"/>
        <w:contextualSpacing/>
        <w:rPr>
          <w:rFonts w:ascii="Times New Roman" w:hAnsi="Times New Roman" w:cs="Times New Roman"/>
          <w:b/>
          <w:bCs/>
          <w:sz w:val="24"/>
          <w:szCs w:val="24"/>
        </w:rPr>
      </w:pPr>
    </w:p>
    <w:p w14:paraId="62AD056E" w14:textId="77777777" w:rsidR="00BB3504" w:rsidRPr="002A46A7" w:rsidRDefault="00BB3504" w:rsidP="002C2FFA">
      <w:pPr>
        <w:spacing w:line="480" w:lineRule="auto"/>
        <w:ind w:firstLine="720"/>
        <w:contextualSpacing/>
        <w:rPr>
          <w:rFonts w:ascii="Times New Roman" w:hAnsi="Times New Roman" w:cs="Times New Roman"/>
          <w:b/>
          <w:bCs/>
          <w:sz w:val="24"/>
          <w:szCs w:val="24"/>
        </w:rPr>
      </w:pPr>
    </w:p>
    <w:p w14:paraId="6ED43641" w14:textId="77777777" w:rsidR="00C54E74" w:rsidRPr="002A46A7" w:rsidRDefault="00C54E74" w:rsidP="00C54E74">
      <w:pPr>
        <w:spacing w:line="480" w:lineRule="auto"/>
        <w:ind w:firstLine="720"/>
        <w:contextualSpacing/>
        <w:rPr>
          <w:rFonts w:ascii="Times New Roman" w:hAnsi="Times New Roman" w:cs="Times New Roman"/>
          <w:sz w:val="24"/>
          <w:szCs w:val="24"/>
        </w:rPr>
      </w:pPr>
    </w:p>
    <w:p w14:paraId="78BB3E02" w14:textId="6F2A8B40" w:rsidR="002C2FFA" w:rsidRPr="002A46A7" w:rsidRDefault="00D864AE" w:rsidP="00264C5B">
      <w:pPr>
        <w:spacing w:line="480" w:lineRule="auto"/>
        <w:ind w:firstLine="720"/>
        <w:contextualSpacing/>
        <w:jc w:val="center"/>
        <w:rPr>
          <w:rFonts w:ascii="Times New Roman" w:hAnsi="Times New Roman" w:cs="Times New Roman"/>
          <w:b/>
          <w:bCs/>
          <w:color w:val="222222"/>
          <w:sz w:val="24"/>
          <w:szCs w:val="24"/>
          <w:shd w:val="clear" w:color="auto" w:fill="FFFFFF"/>
        </w:rPr>
      </w:pPr>
      <w:r w:rsidRPr="002A46A7">
        <w:rPr>
          <w:rFonts w:ascii="Times New Roman" w:hAnsi="Times New Roman" w:cs="Times New Roman"/>
          <w:b/>
          <w:bCs/>
          <w:color w:val="222222"/>
          <w:sz w:val="24"/>
          <w:szCs w:val="24"/>
          <w:shd w:val="clear" w:color="auto" w:fill="FFFFFF"/>
        </w:rPr>
        <w:lastRenderedPageBreak/>
        <w:t>References</w:t>
      </w:r>
    </w:p>
    <w:p w14:paraId="31FCE773" w14:textId="402781C5" w:rsidR="002C2FFA" w:rsidRPr="002A46A7" w:rsidRDefault="00D864AE" w:rsidP="00264C5B">
      <w:pPr>
        <w:spacing w:line="480" w:lineRule="auto"/>
        <w:ind w:left="720" w:hanging="720"/>
        <w:contextualSpacing/>
        <w:rPr>
          <w:rFonts w:ascii="Times New Roman" w:hAnsi="Times New Roman" w:cs="Times New Roman"/>
          <w:color w:val="222222"/>
          <w:sz w:val="24"/>
          <w:szCs w:val="24"/>
          <w:shd w:val="clear" w:color="auto" w:fill="FFFFFF"/>
        </w:rPr>
      </w:pPr>
      <w:r w:rsidRPr="002A46A7">
        <w:rPr>
          <w:rFonts w:ascii="Times New Roman" w:hAnsi="Times New Roman" w:cs="Times New Roman"/>
          <w:color w:val="222222"/>
          <w:sz w:val="24"/>
          <w:szCs w:val="24"/>
          <w:shd w:val="clear" w:color="auto" w:fill="FFFFFF"/>
        </w:rPr>
        <w:t>Baik, Y. S., Lee, S. H., &amp; Lee, C. (2015). Entrepreneurial firms’ choice of ownership forms. </w:t>
      </w:r>
      <w:r w:rsidRPr="002A46A7">
        <w:rPr>
          <w:rFonts w:ascii="Times New Roman" w:hAnsi="Times New Roman" w:cs="Times New Roman"/>
          <w:i/>
          <w:iCs/>
          <w:color w:val="222222"/>
          <w:sz w:val="24"/>
          <w:szCs w:val="24"/>
          <w:shd w:val="clear" w:color="auto" w:fill="FFFFFF"/>
        </w:rPr>
        <w:t>International Entrepreneurship and Management Journal</w:t>
      </w:r>
      <w:r w:rsidRPr="002A46A7">
        <w:rPr>
          <w:rFonts w:ascii="Times New Roman" w:hAnsi="Times New Roman" w:cs="Times New Roman"/>
          <w:color w:val="222222"/>
          <w:sz w:val="24"/>
          <w:szCs w:val="24"/>
          <w:shd w:val="clear" w:color="auto" w:fill="FFFFFF"/>
        </w:rPr>
        <w:t>, </w:t>
      </w:r>
      <w:r w:rsidRPr="002A46A7">
        <w:rPr>
          <w:rFonts w:ascii="Times New Roman" w:hAnsi="Times New Roman" w:cs="Times New Roman"/>
          <w:i/>
          <w:iCs/>
          <w:color w:val="222222"/>
          <w:sz w:val="24"/>
          <w:szCs w:val="24"/>
          <w:shd w:val="clear" w:color="auto" w:fill="FFFFFF"/>
        </w:rPr>
        <w:t>11</w:t>
      </w:r>
      <w:r w:rsidRPr="002A46A7">
        <w:rPr>
          <w:rFonts w:ascii="Times New Roman" w:hAnsi="Times New Roman" w:cs="Times New Roman"/>
          <w:color w:val="222222"/>
          <w:sz w:val="24"/>
          <w:szCs w:val="24"/>
          <w:shd w:val="clear" w:color="auto" w:fill="FFFFFF"/>
        </w:rPr>
        <w:t>(3), 453-471.</w:t>
      </w:r>
    </w:p>
    <w:p w14:paraId="66E3BB35" w14:textId="290F6EAA" w:rsidR="00AC0105" w:rsidRPr="002A46A7" w:rsidRDefault="00D864AE" w:rsidP="00264C5B">
      <w:pPr>
        <w:spacing w:line="480" w:lineRule="auto"/>
        <w:ind w:left="720" w:hanging="720"/>
        <w:contextualSpacing/>
        <w:rPr>
          <w:rFonts w:ascii="Times New Roman" w:hAnsi="Times New Roman" w:cs="Times New Roman"/>
          <w:color w:val="222222"/>
          <w:sz w:val="24"/>
          <w:szCs w:val="24"/>
          <w:shd w:val="clear" w:color="auto" w:fill="FFFFFF"/>
        </w:rPr>
      </w:pPr>
      <w:r w:rsidRPr="002A46A7">
        <w:rPr>
          <w:rFonts w:ascii="Times New Roman" w:hAnsi="Times New Roman" w:cs="Times New Roman"/>
          <w:color w:val="222222"/>
          <w:sz w:val="24"/>
          <w:szCs w:val="24"/>
          <w:shd w:val="clear" w:color="auto" w:fill="FFFFFF"/>
        </w:rPr>
        <w:t>Jayawardena, C. C., McMillan, D., Pantin, D., Taller, M., &amp; Willie, P. (2013). Trends in the international hotel industry. </w:t>
      </w:r>
      <w:r w:rsidRPr="002A46A7">
        <w:rPr>
          <w:rFonts w:ascii="Times New Roman" w:hAnsi="Times New Roman" w:cs="Times New Roman"/>
          <w:i/>
          <w:iCs/>
          <w:color w:val="222222"/>
          <w:sz w:val="24"/>
          <w:szCs w:val="24"/>
          <w:shd w:val="clear" w:color="auto" w:fill="FFFFFF"/>
        </w:rPr>
        <w:t>Worldwide Hospitality and Tourism Themes</w:t>
      </w:r>
      <w:r w:rsidRPr="002A46A7">
        <w:rPr>
          <w:rFonts w:ascii="Times New Roman" w:hAnsi="Times New Roman" w:cs="Times New Roman"/>
          <w:color w:val="222222"/>
          <w:sz w:val="24"/>
          <w:szCs w:val="24"/>
          <w:shd w:val="clear" w:color="auto" w:fill="FFFFFF"/>
        </w:rPr>
        <w:t>.</w:t>
      </w:r>
    </w:p>
    <w:p w14:paraId="50152DA6" w14:textId="04A89B30" w:rsidR="00BF4DFD" w:rsidRPr="002A46A7" w:rsidRDefault="00D864AE" w:rsidP="00264C5B">
      <w:pPr>
        <w:spacing w:line="480" w:lineRule="auto"/>
        <w:ind w:left="720" w:hanging="720"/>
        <w:contextualSpacing/>
        <w:rPr>
          <w:rFonts w:ascii="Times New Roman" w:hAnsi="Times New Roman" w:cs="Times New Roman"/>
          <w:color w:val="222222"/>
          <w:sz w:val="24"/>
          <w:szCs w:val="24"/>
          <w:shd w:val="clear" w:color="auto" w:fill="FFFFFF"/>
        </w:rPr>
      </w:pPr>
      <w:r w:rsidRPr="002A46A7">
        <w:rPr>
          <w:rFonts w:ascii="Times New Roman" w:hAnsi="Times New Roman" w:cs="Times New Roman"/>
          <w:color w:val="222222"/>
          <w:sz w:val="24"/>
          <w:szCs w:val="24"/>
          <w:shd w:val="clear" w:color="auto" w:fill="FFFFFF"/>
        </w:rPr>
        <w:t>Jeff J, 2021.</w:t>
      </w:r>
      <w:r w:rsidRPr="002A46A7">
        <w:rPr>
          <w:rFonts w:ascii="Times New Roman" w:hAnsi="Times New Roman" w:cs="Times New Roman"/>
          <w:i/>
          <w:iCs/>
          <w:color w:val="222222"/>
          <w:sz w:val="24"/>
          <w:szCs w:val="24"/>
          <w:shd w:val="clear" w:color="auto" w:fill="FFFFFF"/>
        </w:rPr>
        <w:t xml:space="preserve"> Legal Beagle. </w:t>
      </w:r>
      <w:r w:rsidRPr="002A46A7">
        <w:rPr>
          <w:rFonts w:ascii="Times New Roman" w:hAnsi="Times New Roman" w:cs="Times New Roman"/>
          <w:color w:val="222222"/>
          <w:sz w:val="24"/>
          <w:szCs w:val="24"/>
          <w:shd w:val="clear" w:color="auto" w:fill="FFFFFF"/>
        </w:rPr>
        <w:t>How to Create a Sole Proprietorship in South Carolina. Retrieved from:</w:t>
      </w:r>
      <w:r w:rsidRPr="002A46A7">
        <w:rPr>
          <w:rFonts w:ascii="Times New Roman" w:hAnsi="Times New Roman" w:cs="Times New Roman"/>
          <w:sz w:val="24"/>
          <w:szCs w:val="24"/>
        </w:rPr>
        <w:t xml:space="preserve"> </w:t>
      </w:r>
      <w:hyperlink r:id="rId7" w:history="1">
        <w:r w:rsidRPr="002A46A7">
          <w:rPr>
            <w:rStyle w:val="Hyperlink"/>
            <w:rFonts w:ascii="Times New Roman" w:hAnsi="Times New Roman" w:cs="Times New Roman"/>
            <w:sz w:val="24"/>
            <w:szCs w:val="24"/>
          </w:rPr>
          <w:t>Kentucky Rules on Sole Proprietorship (legalbeagle.com)</w:t>
        </w:r>
      </w:hyperlink>
      <w:r w:rsidRPr="002A46A7">
        <w:rPr>
          <w:rFonts w:ascii="Times New Roman" w:hAnsi="Times New Roman" w:cs="Times New Roman"/>
          <w:sz w:val="24"/>
          <w:szCs w:val="24"/>
        </w:rPr>
        <w:t>. Accessed on: 7/8/2021.</w:t>
      </w:r>
    </w:p>
    <w:p w14:paraId="4AB40F56" w14:textId="2312CEF8" w:rsidR="009B7E3C" w:rsidRPr="002A46A7" w:rsidRDefault="00D864AE" w:rsidP="00264C5B">
      <w:pPr>
        <w:spacing w:line="480" w:lineRule="auto"/>
        <w:ind w:left="720" w:hanging="720"/>
        <w:contextualSpacing/>
        <w:rPr>
          <w:rFonts w:ascii="Times New Roman" w:hAnsi="Times New Roman" w:cs="Times New Roman"/>
          <w:b/>
          <w:bCs/>
          <w:sz w:val="24"/>
          <w:szCs w:val="24"/>
        </w:rPr>
      </w:pPr>
      <w:r w:rsidRPr="002A46A7">
        <w:rPr>
          <w:rFonts w:ascii="Times New Roman" w:hAnsi="Times New Roman" w:cs="Times New Roman"/>
          <w:color w:val="222222"/>
          <w:sz w:val="24"/>
          <w:szCs w:val="24"/>
          <w:shd w:val="clear" w:color="auto" w:fill="FFFFFF"/>
        </w:rPr>
        <w:t xml:space="preserve">Marco C, 2018. </w:t>
      </w:r>
      <w:r w:rsidR="006168F4" w:rsidRPr="002A46A7">
        <w:rPr>
          <w:rFonts w:ascii="Times New Roman" w:hAnsi="Times New Roman" w:cs="Times New Roman"/>
          <w:i/>
          <w:iCs/>
          <w:color w:val="222222"/>
          <w:sz w:val="24"/>
          <w:szCs w:val="24"/>
          <w:shd w:val="clear" w:color="auto" w:fill="FFFFFF"/>
        </w:rPr>
        <w:t>The balance small business</w:t>
      </w:r>
      <w:r w:rsidR="006168F4" w:rsidRPr="002A46A7">
        <w:rPr>
          <w:rFonts w:ascii="Times New Roman" w:hAnsi="Times New Roman" w:cs="Times New Roman"/>
          <w:color w:val="222222"/>
          <w:sz w:val="24"/>
          <w:szCs w:val="24"/>
          <w:shd w:val="clear" w:color="auto" w:fill="FFFFFF"/>
        </w:rPr>
        <w:t xml:space="preserve">. </w:t>
      </w:r>
      <w:r w:rsidRPr="002A46A7">
        <w:rPr>
          <w:rFonts w:ascii="Times New Roman" w:hAnsi="Times New Roman" w:cs="Times New Roman"/>
          <w:color w:val="222222"/>
          <w:sz w:val="24"/>
          <w:szCs w:val="24"/>
          <w:shd w:val="clear" w:color="auto" w:fill="FFFFFF"/>
        </w:rPr>
        <w:t xml:space="preserve">Sole Proprietorship Liability and How to Protect Yourself. </w:t>
      </w:r>
      <w:r w:rsidR="006168F4" w:rsidRPr="002A46A7">
        <w:rPr>
          <w:rFonts w:ascii="Times New Roman" w:hAnsi="Times New Roman" w:cs="Times New Roman"/>
          <w:color w:val="222222"/>
          <w:sz w:val="24"/>
          <w:szCs w:val="24"/>
          <w:shd w:val="clear" w:color="auto" w:fill="FFFFFF"/>
        </w:rPr>
        <w:t xml:space="preserve">Retrieved from: </w:t>
      </w:r>
      <w:hyperlink r:id="rId8" w:history="1">
        <w:r w:rsidR="006168F4" w:rsidRPr="002A46A7">
          <w:rPr>
            <w:rStyle w:val="Hyperlink"/>
            <w:rFonts w:ascii="Times New Roman" w:hAnsi="Times New Roman" w:cs="Times New Roman"/>
            <w:sz w:val="24"/>
            <w:szCs w:val="24"/>
          </w:rPr>
          <w:t>Sole Proprietorship Liability &amp; How to Protect Yourself (thebalancesmb.com)</w:t>
        </w:r>
      </w:hyperlink>
      <w:r w:rsidR="006168F4" w:rsidRPr="002A46A7">
        <w:rPr>
          <w:rFonts w:ascii="Times New Roman" w:hAnsi="Times New Roman" w:cs="Times New Roman"/>
          <w:sz w:val="24"/>
          <w:szCs w:val="24"/>
        </w:rPr>
        <w:t>/ Accessed on: 7/8/2021</w:t>
      </w:r>
    </w:p>
    <w:sectPr w:rsidR="009B7E3C" w:rsidRPr="002A46A7" w:rsidSect="00264C5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0D51E" w14:textId="77777777" w:rsidR="0028492B" w:rsidRDefault="0028492B">
      <w:pPr>
        <w:spacing w:after="0" w:line="240" w:lineRule="auto"/>
      </w:pPr>
      <w:r>
        <w:separator/>
      </w:r>
    </w:p>
  </w:endnote>
  <w:endnote w:type="continuationSeparator" w:id="0">
    <w:p w14:paraId="4CB3ED90" w14:textId="77777777" w:rsidR="0028492B" w:rsidRDefault="0028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CE17D" w14:textId="77777777" w:rsidR="0028492B" w:rsidRDefault="0028492B">
      <w:pPr>
        <w:spacing w:after="0" w:line="240" w:lineRule="auto"/>
      </w:pPr>
      <w:r>
        <w:separator/>
      </w:r>
    </w:p>
  </w:footnote>
  <w:footnote w:type="continuationSeparator" w:id="0">
    <w:p w14:paraId="013DB143" w14:textId="77777777" w:rsidR="0028492B" w:rsidRDefault="00284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D992A" w14:textId="2183B825" w:rsidR="002A46A7" w:rsidRPr="002A46A7" w:rsidRDefault="00D864AE" w:rsidP="002A46A7">
    <w:pPr>
      <w:pStyle w:val="Header"/>
      <w:jc w:val="right"/>
      <w:rPr>
        <w:rFonts w:ascii="Times New Roman" w:hAnsi="Times New Roman" w:cs="Times New Roman"/>
        <w:sz w:val="24"/>
        <w:szCs w:val="24"/>
      </w:rPr>
    </w:pPr>
    <w:r w:rsidRPr="002A46A7">
      <w:rPr>
        <w:rFonts w:ascii="Times New Roman" w:hAnsi="Times New Roman" w:cs="Times New Roman"/>
        <w:sz w:val="24"/>
        <w:szCs w:val="24"/>
      </w:rPr>
      <w:t>COMFY BITES HOTEL BUSINESS PLAN</w:t>
    </w:r>
    <w:r w:rsidRPr="002A46A7">
      <w:rPr>
        <w:rFonts w:ascii="Times New Roman" w:hAnsi="Times New Roman" w:cs="Times New Roman"/>
        <w:sz w:val="24"/>
        <w:szCs w:val="24"/>
      </w:rPr>
      <w:tab/>
    </w:r>
    <w:r w:rsidRPr="002A46A7">
      <w:rPr>
        <w:rFonts w:ascii="Times New Roman" w:hAnsi="Times New Roman" w:cs="Times New Roman"/>
        <w:sz w:val="24"/>
        <w:szCs w:val="24"/>
      </w:rPr>
      <w:tab/>
    </w:r>
    <w:sdt>
      <w:sdtPr>
        <w:rPr>
          <w:rFonts w:ascii="Times New Roman" w:hAnsi="Times New Roman" w:cs="Times New Roman"/>
          <w:sz w:val="24"/>
          <w:szCs w:val="24"/>
        </w:rPr>
        <w:id w:val="1902631558"/>
        <w:docPartObj>
          <w:docPartGallery w:val="Page Numbers (Top of Page)"/>
          <w:docPartUnique/>
        </w:docPartObj>
      </w:sdtPr>
      <w:sdtEndPr>
        <w:rPr>
          <w:noProof/>
        </w:rPr>
      </w:sdtEndPr>
      <w:sdtContent>
        <w:r w:rsidRPr="002A46A7">
          <w:rPr>
            <w:rFonts w:ascii="Times New Roman" w:hAnsi="Times New Roman" w:cs="Times New Roman"/>
            <w:sz w:val="24"/>
            <w:szCs w:val="24"/>
          </w:rPr>
          <w:fldChar w:fldCharType="begin"/>
        </w:r>
        <w:r w:rsidRPr="002A46A7">
          <w:rPr>
            <w:rFonts w:ascii="Times New Roman" w:hAnsi="Times New Roman" w:cs="Times New Roman"/>
            <w:sz w:val="24"/>
            <w:szCs w:val="24"/>
          </w:rPr>
          <w:instrText xml:space="preserve"> PAGE   \* MERGEFORMAT </w:instrText>
        </w:r>
        <w:r w:rsidRPr="002A46A7">
          <w:rPr>
            <w:rFonts w:ascii="Times New Roman" w:hAnsi="Times New Roman" w:cs="Times New Roman"/>
            <w:sz w:val="24"/>
            <w:szCs w:val="24"/>
          </w:rPr>
          <w:fldChar w:fldCharType="separate"/>
        </w:r>
        <w:r w:rsidR="00103E7C">
          <w:rPr>
            <w:rFonts w:ascii="Times New Roman" w:hAnsi="Times New Roman" w:cs="Times New Roman"/>
            <w:noProof/>
            <w:sz w:val="24"/>
            <w:szCs w:val="24"/>
          </w:rPr>
          <w:t>8</w:t>
        </w:r>
        <w:r w:rsidRPr="002A46A7">
          <w:rPr>
            <w:rFonts w:ascii="Times New Roman" w:hAnsi="Times New Roman" w:cs="Times New Roman"/>
            <w:noProof/>
            <w:sz w:val="24"/>
            <w:szCs w:val="24"/>
          </w:rPr>
          <w:fldChar w:fldCharType="end"/>
        </w:r>
      </w:sdtContent>
    </w:sdt>
  </w:p>
  <w:p w14:paraId="42EEC499" w14:textId="77777777" w:rsidR="002A46A7" w:rsidRPr="002A46A7" w:rsidRDefault="002A46A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50280" w14:textId="0942735E" w:rsidR="00264C5B" w:rsidRPr="00264C5B" w:rsidRDefault="00D864AE">
    <w:pPr>
      <w:pStyle w:val="Header"/>
      <w:jc w:val="right"/>
      <w:rPr>
        <w:rFonts w:ascii="Times New Roman" w:hAnsi="Times New Roman" w:cs="Times New Roman"/>
        <w:sz w:val="24"/>
        <w:szCs w:val="24"/>
      </w:rPr>
    </w:pPr>
    <w:r w:rsidRPr="00264C5B">
      <w:rPr>
        <w:rFonts w:ascii="Times New Roman" w:hAnsi="Times New Roman" w:cs="Times New Roman"/>
        <w:sz w:val="24"/>
        <w:szCs w:val="24"/>
      </w:rPr>
      <w:t>Running Head: BUSINESS PLAN</w:t>
    </w:r>
    <w:r w:rsidRPr="00264C5B">
      <w:rPr>
        <w:rFonts w:ascii="Times New Roman" w:hAnsi="Times New Roman" w:cs="Times New Roman"/>
        <w:sz w:val="24"/>
        <w:szCs w:val="24"/>
      </w:rPr>
      <w:tab/>
    </w:r>
    <w:r w:rsidRPr="00264C5B">
      <w:rPr>
        <w:rFonts w:ascii="Times New Roman" w:hAnsi="Times New Roman" w:cs="Times New Roman"/>
        <w:sz w:val="24"/>
        <w:szCs w:val="24"/>
      </w:rPr>
      <w:tab/>
    </w:r>
    <w:sdt>
      <w:sdtPr>
        <w:rPr>
          <w:rFonts w:ascii="Times New Roman" w:hAnsi="Times New Roman" w:cs="Times New Roman"/>
          <w:sz w:val="24"/>
          <w:szCs w:val="24"/>
        </w:rPr>
        <w:id w:val="140012260"/>
        <w:docPartObj>
          <w:docPartGallery w:val="Page Numbers (Top of Page)"/>
          <w:docPartUnique/>
        </w:docPartObj>
      </w:sdtPr>
      <w:sdtEndPr>
        <w:rPr>
          <w:noProof/>
        </w:rPr>
      </w:sdtEndPr>
      <w:sdtContent>
        <w:r w:rsidRPr="00264C5B">
          <w:rPr>
            <w:rFonts w:ascii="Times New Roman" w:hAnsi="Times New Roman" w:cs="Times New Roman"/>
            <w:sz w:val="24"/>
            <w:szCs w:val="24"/>
          </w:rPr>
          <w:fldChar w:fldCharType="begin"/>
        </w:r>
        <w:r w:rsidRPr="00264C5B">
          <w:rPr>
            <w:rFonts w:ascii="Times New Roman" w:hAnsi="Times New Roman" w:cs="Times New Roman"/>
            <w:sz w:val="24"/>
            <w:szCs w:val="24"/>
          </w:rPr>
          <w:instrText xml:space="preserve"> PAGE   \* MERGEFORMAT </w:instrText>
        </w:r>
        <w:r w:rsidRPr="00264C5B">
          <w:rPr>
            <w:rFonts w:ascii="Times New Roman" w:hAnsi="Times New Roman" w:cs="Times New Roman"/>
            <w:sz w:val="24"/>
            <w:szCs w:val="24"/>
          </w:rPr>
          <w:fldChar w:fldCharType="separate"/>
        </w:r>
        <w:r w:rsidR="00103E7C">
          <w:rPr>
            <w:rFonts w:ascii="Times New Roman" w:hAnsi="Times New Roman" w:cs="Times New Roman"/>
            <w:noProof/>
            <w:sz w:val="24"/>
            <w:szCs w:val="24"/>
          </w:rPr>
          <w:t>1</w:t>
        </w:r>
        <w:r w:rsidRPr="00264C5B">
          <w:rPr>
            <w:rFonts w:ascii="Times New Roman" w:hAnsi="Times New Roman" w:cs="Times New Roman"/>
            <w:noProof/>
            <w:sz w:val="24"/>
            <w:szCs w:val="24"/>
          </w:rPr>
          <w:fldChar w:fldCharType="end"/>
        </w:r>
      </w:sdtContent>
    </w:sdt>
  </w:p>
  <w:p w14:paraId="3A9C17F7" w14:textId="77777777" w:rsidR="00264C5B" w:rsidRPr="00264C5B" w:rsidRDefault="00264C5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105"/>
    <w:rsid w:val="00053680"/>
    <w:rsid w:val="00103E7C"/>
    <w:rsid w:val="00264C5B"/>
    <w:rsid w:val="0028492B"/>
    <w:rsid w:val="002A46A7"/>
    <w:rsid w:val="002C2FFA"/>
    <w:rsid w:val="00404390"/>
    <w:rsid w:val="004F4C22"/>
    <w:rsid w:val="00515479"/>
    <w:rsid w:val="006168F4"/>
    <w:rsid w:val="007F5C26"/>
    <w:rsid w:val="00882CF8"/>
    <w:rsid w:val="009B7E3C"/>
    <w:rsid w:val="00A021E5"/>
    <w:rsid w:val="00A039A7"/>
    <w:rsid w:val="00A601D9"/>
    <w:rsid w:val="00AA7E2F"/>
    <w:rsid w:val="00AC0105"/>
    <w:rsid w:val="00B20FFE"/>
    <w:rsid w:val="00B65BF8"/>
    <w:rsid w:val="00B87EE6"/>
    <w:rsid w:val="00BB3504"/>
    <w:rsid w:val="00BC388B"/>
    <w:rsid w:val="00BC4202"/>
    <w:rsid w:val="00BF4DFD"/>
    <w:rsid w:val="00C02DE9"/>
    <w:rsid w:val="00C373F4"/>
    <w:rsid w:val="00C54E74"/>
    <w:rsid w:val="00D864AE"/>
    <w:rsid w:val="00D91C6E"/>
    <w:rsid w:val="00DB5677"/>
    <w:rsid w:val="00F3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331E"/>
  <w15:chartTrackingRefBased/>
  <w15:docId w15:val="{F093AA07-626E-4F99-A30D-E07838CB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4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4C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8F4"/>
    <w:rPr>
      <w:color w:val="0000FF"/>
      <w:u w:val="single"/>
    </w:rPr>
  </w:style>
  <w:style w:type="table" w:styleId="TableGrid">
    <w:name w:val="Table Grid"/>
    <w:basedOn w:val="TableNormal"/>
    <w:uiPriority w:val="39"/>
    <w:rsid w:val="00B20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20FF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6">
    <w:name w:val="Grid Table 2 Accent 6"/>
    <w:basedOn w:val="TableNormal"/>
    <w:uiPriority w:val="47"/>
    <w:rsid w:val="00B20FF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2Char">
    <w:name w:val="Heading 2 Char"/>
    <w:basedOn w:val="DefaultParagraphFont"/>
    <w:link w:val="Heading2"/>
    <w:uiPriority w:val="9"/>
    <w:rsid w:val="00264C5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64C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4C5B"/>
    <w:pPr>
      <w:outlineLvl w:val="9"/>
    </w:pPr>
  </w:style>
  <w:style w:type="paragraph" w:styleId="TOC2">
    <w:name w:val="toc 2"/>
    <w:basedOn w:val="Normal"/>
    <w:next w:val="Normal"/>
    <w:autoRedefine/>
    <w:uiPriority w:val="39"/>
    <w:unhideWhenUsed/>
    <w:rsid w:val="00264C5B"/>
    <w:pPr>
      <w:spacing w:after="100"/>
      <w:ind w:left="220"/>
    </w:pPr>
  </w:style>
  <w:style w:type="paragraph" w:styleId="Header">
    <w:name w:val="header"/>
    <w:basedOn w:val="Normal"/>
    <w:link w:val="HeaderChar"/>
    <w:uiPriority w:val="99"/>
    <w:unhideWhenUsed/>
    <w:rsid w:val="00264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C5B"/>
  </w:style>
  <w:style w:type="paragraph" w:styleId="Footer">
    <w:name w:val="footer"/>
    <w:basedOn w:val="Normal"/>
    <w:link w:val="FooterChar"/>
    <w:uiPriority w:val="99"/>
    <w:unhideWhenUsed/>
    <w:rsid w:val="00264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smb.com/sole-proprietorship-liability-and-how-to-protect-yourself-393546" TargetMode="External"/><Relationship Id="rId3" Type="http://schemas.openxmlformats.org/officeDocument/2006/relationships/settings" Target="settings.xml"/><Relationship Id="rId7" Type="http://schemas.openxmlformats.org/officeDocument/2006/relationships/hyperlink" Target="https://legalbeagle.com/12720826-kentucky-rules-on-sole-proprietorship.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4738FBE-DCFD-4BFF-9086-FE1E2A9A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hp</cp:lastModifiedBy>
  <cp:revision>2</cp:revision>
  <dcterms:created xsi:type="dcterms:W3CDTF">2021-07-08T07:11:00Z</dcterms:created>
  <dcterms:modified xsi:type="dcterms:W3CDTF">2021-07-08T07:11:00Z</dcterms:modified>
</cp:coreProperties>
</file>